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C110" w14:textId="552D4CCE" w:rsidR="001C4C18" w:rsidRPr="00DE1846" w:rsidRDefault="001C4C18" w:rsidP="00761EF9">
      <w:pPr>
        <w:pStyle w:val="Heading1"/>
        <w:spacing w:line="360" w:lineRule="auto"/>
        <w:jc w:val="center"/>
        <w:rPr>
          <w:rFonts w:ascii="Arial" w:hAnsi="Arial" w:cs="Arial"/>
          <w:sz w:val="24"/>
          <w:szCs w:val="24"/>
        </w:rPr>
      </w:pPr>
      <w:bookmarkStart w:id="0" w:name="_Toc13781515"/>
      <w:r w:rsidRPr="00DE1846">
        <w:rPr>
          <w:rFonts w:ascii="Arial" w:hAnsi="Arial" w:cs="Arial"/>
          <w:sz w:val="24"/>
          <w:szCs w:val="24"/>
        </w:rPr>
        <w:t>Safeguarding Policy</w:t>
      </w:r>
      <w:bookmarkEnd w:id="0"/>
      <w:r w:rsidR="000C5454">
        <w:rPr>
          <w:rFonts w:ascii="Arial" w:hAnsi="Arial" w:cs="Arial"/>
          <w:sz w:val="24"/>
          <w:szCs w:val="24"/>
        </w:rPr>
        <w:t xml:space="preserve"> 2023</w:t>
      </w:r>
    </w:p>
    <w:p w14:paraId="26CE49FF" w14:textId="77777777" w:rsidR="001C4C18" w:rsidRPr="00265FC7" w:rsidRDefault="001C4C18" w:rsidP="00761EF9">
      <w:pPr>
        <w:pStyle w:val="DefaultText"/>
        <w:widowControl/>
        <w:spacing w:line="360" w:lineRule="auto"/>
        <w:jc w:val="center"/>
        <w:rPr>
          <w:rFonts w:ascii="Arial" w:hAnsi="Arial" w:cs="Arial"/>
          <w:bCs/>
          <w:u w:val="single"/>
        </w:rPr>
      </w:pPr>
    </w:p>
    <w:p w14:paraId="52F9848B" w14:textId="77777777" w:rsidR="001C4C18" w:rsidRPr="00265FC7" w:rsidRDefault="001C4C18" w:rsidP="00761EF9">
      <w:pPr>
        <w:pStyle w:val="DefaultText"/>
        <w:widowControl/>
        <w:spacing w:line="360" w:lineRule="auto"/>
        <w:jc w:val="center"/>
        <w:rPr>
          <w:rFonts w:ascii="Arial" w:hAnsi="Arial" w:cs="Arial"/>
          <w:b/>
          <w:bCs/>
        </w:rPr>
      </w:pPr>
      <w:r w:rsidRPr="00265FC7">
        <w:rPr>
          <w:rFonts w:ascii="Arial" w:hAnsi="Arial" w:cs="Arial"/>
          <w:b/>
          <w:bCs/>
        </w:rPr>
        <w:t>Working Together to Safeguard Children</w:t>
      </w:r>
    </w:p>
    <w:p w14:paraId="495E9838" w14:textId="77777777" w:rsidR="001C4C18" w:rsidRPr="00265FC7" w:rsidRDefault="001C4C18" w:rsidP="00761EF9">
      <w:pPr>
        <w:pStyle w:val="DefaultText"/>
        <w:widowControl/>
        <w:spacing w:line="360" w:lineRule="auto"/>
        <w:jc w:val="center"/>
        <w:rPr>
          <w:rFonts w:ascii="Arial" w:hAnsi="Arial" w:cs="Arial"/>
          <w:bCs/>
        </w:rPr>
      </w:pPr>
      <w:r w:rsidRPr="00265FC7">
        <w:rPr>
          <w:rFonts w:ascii="Arial" w:hAnsi="Arial" w:cs="Arial"/>
          <w:bCs/>
        </w:rPr>
        <w:t xml:space="preserve">To access safeguarding </w:t>
      </w:r>
      <w:proofErr w:type="gramStart"/>
      <w:r w:rsidRPr="00265FC7">
        <w:rPr>
          <w:rFonts w:ascii="Arial" w:hAnsi="Arial" w:cs="Arial"/>
          <w:bCs/>
        </w:rPr>
        <w:t>children</w:t>
      </w:r>
      <w:proofErr w:type="gramEnd"/>
      <w:r w:rsidRPr="00265FC7">
        <w:rPr>
          <w:rFonts w:ascii="Arial" w:hAnsi="Arial" w:cs="Arial"/>
          <w:bCs/>
        </w:rPr>
        <w:t xml:space="preserve"> general procedures</w:t>
      </w:r>
    </w:p>
    <w:p w14:paraId="4D02805F" w14:textId="35AEA330" w:rsidR="001C4C18" w:rsidRDefault="000C5454" w:rsidP="00761EF9">
      <w:pPr>
        <w:pStyle w:val="DefaultText"/>
        <w:widowControl/>
        <w:spacing w:line="360" w:lineRule="auto"/>
        <w:jc w:val="center"/>
        <w:rPr>
          <w:rFonts w:ascii="Arial" w:hAnsi="Arial" w:cs="Arial"/>
          <w:b/>
          <w:bCs/>
          <w:u w:val="single"/>
        </w:rPr>
      </w:pPr>
      <w:hyperlink r:id="rId7" w:history="1">
        <w:r w:rsidRPr="00965E9C">
          <w:rPr>
            <w:rStyle w:val="Hyperlink"/>
            <w:rFonts w:ascii="Arial" w:hAnsi="Arial" w:cs="Arial"/>
            <w:b/>
            <w:bCs/>
          </w:rPr>
          <w:t>http://www.saferchildrenyork.org.uk</w:t>
        </w:r>
      </w:hyperlink>
    </w:p>
    <w:p w14:paraId="2E4A108B" w14:textId="77777777" w:rsidR="000C5454" w:rsidRPr="00265FC7" w:rsidRDefault="000C5454" w:rsidP="00761EF9">
      <w:pPr>
        <w:pStyle w:val="DefaultText"/>
        <w:widowControl/>
        <w:spacing w:line="360" w:lineRule="auto"/>
        <w:jc w:val="center"/>
        <w:rPr>
          <w:rFonts w:ascii="Arial" w:hAnsi="Arial" w:cs="Arial"/>
          <w:b/>
          <w:bCs/>
          <w:u w:val="single"/>
        </w:rPr>
      </w:pPr>
    </w:p>
    <w:p w14:paraId="7403A928" w14:textId="77777777" w:rsidR="001C4C18" w:rsidRPr="00265FC7" w:rsidRDefault="001C4C18" w:rsidP="00761EF9">
      <w:pPr>
        <w:pStyle w:val="DefaultText"/>
        <w:widowControl/>
        <w:spacing w:line="360" w:lineRule="auto"/>
        <w:jc w:val="center"/>
        <w:rPr>
          <w:rFonts w:ascii="Arial" w:hAnsi="Arial" w:cs="Arial"/>
          <w:b/>
          <w:bCs/>
          <w:u w:val="single"/>
        </w:rPr>
      </w:pPr>
    </w:p>
    <w:p w14:paraId="4B7D4BE8" w14:textId="77777777" w:rsidR="001C4C18" w:rsidRPr="00265FC7" w:rsidRDefault="001C4C18" w:rsidP="00761EF9">
      <w:pPr>
        <w:pStyle w:val="DefaultText"/>
        <w:widowControl/>
        <w:spacing w:line="360" w:lineRule="auto"/>
        <w:jc w:val="center"/>
        <w:rPr>
          <w:rFonts w:ascii="Arial" w:hAnsi="Arial" w:cs="Arial"/>
        </w:rPr>
      </w:pPr>
      <w:r w:rsidRPr="00DE1846">
        <w:rPr>
          <w:rFonts w:ascii="Arial" w:hAnsi="Arial" w:cs="Arial"/>
          <w:b/>
        </w:rPr>
        <w:t>Designated Person (staff) who co-ordinates safeguarding is:</w:t>
      </w:r>
      <w:r w:rsidRPr="00DE1846">
        <w:rPr>
          <w:rFonts w:ascii="Arial" w:hAnsi="Arial" w:cs="Arial"/>
        </w:rPr>
        <w:t xml:space="preserve"> </w:t>
      </w:r>
    </w:p>
    <w:p w14:paraId="20D5DE2C" w14:textId="77777777" w:rsidR="001C4C18" w:rsidRPr="00265FC7" w:rsidRDefault="001C4C18" w:rsidP="00761EF9">
      <w:pPr>
        <w:pStyle w:val="DefaultText"/>
        <w:widowControl/>
        <w:spacing w:line="360" w:lineRule="auto"/>
        <w:jc w:val="center"/>
        <w:rPr>
          <w:rFonts w:ascii="Arial" w:hAnsi="Arial" w:cs="Arial"/>
        </w:rPr>
      </w:pPr>
      <w:r w:rsidRPr="00DE1846">
        <w:rPr>
          <w:rFonts w:ascii="Arial" w:hAnsi="Arial" w:cs="Arial"/>
        </w:rPr>
        <w:t xml:space="preserve">Liz Radford  </w:t>
      </w:r>
    </w:p>
    <w:p w14:paraId="47B8FE1F" w14:textId="77777777" w:rsidR="001C4C18" w:rsidRPr="00265FC7" w:rsidRDefault="001C4C18" w:rsidP="00761EF9">
      <w:pPr>
        <w:pStyle w:val="DefaultText"/>
        <w:widowControl/>
        <w:spacing w:line="360" w:lineRule="auto"/>
        <w:jc w:val="center"/>
        <w:rPr>
          <w:rFonts w:ascii="Arial" w:hAnsi="Arial" w:cs="Arial"/>
          <w:b/>
          <w:bCs/>
        </w:rPr>
      </w:pPr>
      <w:r w:rsidRPr="00DE1846">
        <w:rPr>
          <w:rFonts w:ascii="Arial" w:hAnsi="Arial" w:cs="Arial"/>
          <w:b/>
        </w:rPr>
        <w:t>Designated Person (committee) who oversees this work is:</w:t>
      </w:r>
      <w:r w:rsidRPr="00DE1846">
        <w:rPr>
          <w:rFonts w:ascii="Arial" w:hAnsi="Arial" w:cs="Arial"/>
        </w:rPr>
        <w:t xml:space="preserve"> Committee Chair</w:t>
      </w:r>
    </w:p>
    <w:p w14:paraId="1EF9D7AF" w14:textId="77777777" w:rsidR="001C4C18" w:rsidRPr="00265FC7" w:rsidRDefault="001C4C18" w:rsidP="00761EF9">
      <w:pPr>
        <w:pStyle w:val="DefaultText"/>
        <w:spacing w:line="360" w:lineRule="auto"/>
        <w:jc w:val="both"/>
        <w:rPr>
          <w:rFonts w:ascii="Arial" w:hAnsi="Arial" w:cs="Arial"/>
        </w:rPr>
      </w:pPr>
    </w:p>
    <w:p w14:paraId="71D4280B" w14:textId="77777777" w:rsidR="001C4C18" w:rsidRPr="00265FC7" w:rsidRDefault="001C4C18" w:rsidP="00761EF9">
      <w:pPr>
        <w:pStyle w:val="DefaultText"/>
        <w:spacing w:line="360" w:lineRule="auto"/>
        <w:jc w:val="both"/>
        <w:rPr>
          <w:rFonts w:ascii="Arial" w:hAnsi="Arial" w:cs="Arial"/>
        </w:rPr>
      </w:pPr>
      <w:r w:rsidRPr="00DE1846">
        <w:rPr>
          <w:rFonts w:ascii="Arial" w:hAnsi="Arial" w:cs="Arial"/>
        </w:rPr>
        <w:t xml:space="preserve">Safeguarding and promoting the welfare of children, for the sake of this policy is defined as: </w:t>
      </w:r>
    </w:p>
    <w:p w14:paraId="7311152B" w14:textId="77777777" w:rsidR="001C4C18" w:rsidRPr="00265FC7" w:rsidRDefault="001C4C18" w:rsidP="00761EF9">
      <w:pPr>
        <w:pStyle w:val="DefaultText"/>
        <w:widowControl/>
        <w:numPr>
          <w:ilvl w:val="0"/>
          <w:numId w:val="4"/>
        </w:numPr>
        <w:autoSpaceDE/>
        <w:autoSpaceDN/>
        <w:adjustRightInd/>
        <w:spacing w:line="360" w:lineRule="auto"/>
        <w:jc w:val="both"/>
        <w:rPr>
          <w:rFonts w:ascii="Arial" w:hAnsi="Arial" w:cs="Arial"/>
        </w:rPr>
      </w:pPr>
      <w:r w:rsidRPr="00DE1846">
        <w:rPr>
          <w:rFonts w:ascii="Arial" w:hAnsi="Arial" w:cs="Arial"/>
        </w:rPr>
        <w:t>Protecting children from maltreatment</w:t>
      </w:r>
    </w:p>
    <w:p w14:paraId="71661777" w14:textId="77777777" w:rsidR="001C4C18" w:rsidRPr="00265FC7" w:rsidRDefault="001C4C18" w:rsidP="00761EF9">
      <w:pPr>
        <w:pStyle w:val="DefaultText"/>
        <w:widowControl/>
        <w:numPr>
          <w:ilvl w:val="0"/>
          <w:numId w:val="4"/>
        </w:numPr>
        <w:autoSpaceDE/>
        <w:autoSpaceDN/>
        <w:adjustRightInd/>
        <w:spacing w:line="360" w:lineRule="auto"/>
        <w:jc w:val="both"/>
        <w:rPr>
          <w:rFonts w:ascii="Arial" w:hAnsi="Arial" w:cs="Arial"/>
        </w:rPr>
      </w:pPr>
      <w:r w:rsidRPr="00DE1846">
        <w:rPr>
          <w:rFonts w:ascii="Arial" w:hAnsi="Arial" w:cs="Arial"/>
        </w:rPr>
        <w:t>Preventing the impairment of children</w:t>
      </w:r>
      <w:r w:rsidRPr="00CE2FE0">
        <w:rPr>
          <w:rFonts w:ascii="Arial" w:hAnsi="Arial" w:cs="Arial"/>
        </w:rPr>
        <w:t>’</w:t>
      </w:r>
      <w:r w:rsidRPr="00DE1846">
        <w:rPr>
          <w:rFonts w:ascii="Arial" w:hAnsi="Arial" w:cs="Arial"/>
        </w:rPr>
        <w:t xml:space="preserve">s health or development </w:t>
      </w:r>
    </w:p>
    <w:p w14:paraId="749F3261" w14:textId="77777777" w:rsidR="001C4C18" w:rsidRPr="00265FC7" w:rsidRDefault="001C4C18" w:rsidP="00761EF9">
      <w:pPr>
        <w:pStyle w:val="DefaultText"/>
        <w:widowControl/>
        <w:numPr>
          <w:ilvl w:val="0"/>
          <w:numId w:val="4"/>
        </w:numPr>
        <w:autoSpaceDE/>
        <w:autoSpaceDN/>
        <w:adjustRightInd/>
        <w:spacing w:line="360" w:lineRule="auto"/>
        <w:jc w:val="both"/>
        <w:rPr>
          <w:rFonts w:ascii="Arial" w:hAnsi="Arial" w:cs="Arial"/>
        </w:rPr>
      </w:pPr>
      <w:r w:rsidRPr="00DE1846">
        <w:rPr>
          <w:rFonts w:ascii="Arial" w:hAnsi="Arial" w:cs="Arial"/>
        </w:rPr>
        <w:t xml:space="preserve">Ensuring that children are growing up in circumstances consistent with the provision of safe and effective care. </w:t>
      </w:r>
    </w:p>
    <w:p w14:paraId="1A5CA0B6" w14:textId="77777777" w:rsidR="001C4C18" w:rsidRPr="00265FC7" w:rsidRDefault="001C4C18" w:rsidP="00761EF9">
      <w:pPr>
        <w:pStyle w:val="DefaultText"/>
        <w:widowControl/>
        <w:numPr>
          <w:ilvl w:val="0"/>
          <w:numId w:val="4"/>
        </w:numPr>
        <w:autoSpaceDE/>
        <w:autoSpaceDN/>
        <w:adjustRightInd/>
        <w:spacing w:line="360" w:lineRule="auto"/>
        <w:jc w:val="both"/>
        <w:rPr>
          <w:rFonts w:ascii="Arial" w:hAnsi="Arial" w:cs="Arial"/>
        </w:rPr>
      </w:pPr>
      <w:r w:rsidRPr="00DE1846">
        <w:rPr>
          <w:rFonts w:ascii="Arial" w:hAnsi="Arial" w:cs="Arial"/>
        </w:rPr>
        <w:t xml:space="preserve">Taking action to enable all children to have the best </w:t>
      </w:r>
      <w:proofErr w:type="gramStart"/>
      <w:r w:rsidRPr="00DE1846">
        <w:rPr>
          <w:rFonts w:ascii="Arial" w:hAnsi="Arial" w:cs="Arial"/>
        </w:rPr>
        <w:t>outcomes</w:t>
      </w:r>
      <w:proofErr w:type="gramEnd"/>
    </w:p>
    <w:p w14:paraId="6E8E2820" w14:textId="77777777" w:rsidR="001C4C18" w:rsidRPr="00265FC7" w:rsidRDefault="001C4C18" w:rsidP="00761EF9">
      <w:pPr>
        <w:pStyle w:val="DefaultText"/>
        <w:widowControl/>
        <w:autoSpaceDE/>
        <w:autoSpaceDN/>
        <w:adjustRightInd/>
        <w:spacing w:line="360" w:lineRule="auto"/>
        <w:ind w:left="60"/>
        <w:jc w:val="both"/>
        <w:rPr>
          <w:rFonts w:ascii="Arial" w:hAnsi="Arial" w:cs="Arial"/>
        </w:rPr>
      </w:pPr>
      <w:r w:rsidRPr="00DE1846">
        <w:rPr>
          <w:rFonts w:ascii="Arial" w:hAnsi="Arial" w:cs="Arial"/>
        </w:rPr>
        <w:t xml:space="preserve"> </w:t>
      </w:r>
    </w:p>
    <w:p w14:paraId="5EA654CD" w14:textId="77777777" w:rsidR="001C4C18" w:rsidRPr="00265FC7" w:rsidRDefault="001C4C18" w:rsidP="00761EF9">
      <w:pPr>
        <w:pStyle w:val="DefaultText"/>
        <w:spacing w:line="360" w:lineRule="auto"/>
        <w:jc w:val="both"/>
        <w:rPr>
          <w:rFonts w:ascii="Arial" w:hAnsi="Arial" w:cs="Arial"/>
          <w:i/>
        </w:rPr>
      </w:pPr>
      <w:r w:rsidRPr="00DE1846">
        <w:rPr>
          <w:rFonts w:ascii="Arial" w:hAnsi="Arial" w:cs="Arial"/>
          <w:i/>
        </w:rPr>
        <w:t xml:space="preserve">(Definition taken from the HM Government document </w:t>
      </w:r>
      <w:r w:rsidRPr="00CE2FE0">
        <w:rPr>
          <w:rFonts w:ascii="Arial" w:hAnsi="Arial" w:cs="Arial"/>
          <w:i/>
        </w:rPr>
        <w:t>‘</w:t>
      </w:r>
      <w:r w:rsidRPr="00DE1846">
        <w:rPr>
          <w:rFonts w:ascii="Arial" w:hAnsi="Arial" w:cs="Arial"/>
          <w:i/>
        </w:rPr>
        <w:t>Working together to safeguard children March 2015</w:t>
      </w:r>
      <w:r w:rsidRPr="00CE2FE0">
        <w:rPr>
          <w:rFonts w:ascii="Arial" w:hAnsi="Arial" w:cs="Arial"/>
          <w:i/>
        </w:rPr>
        <w:t>’</w:t>
      </w:r>
      <w:r w:rsidRPr="00DE1846">
        <w:rPr>
          <w:rFonts w:ascii="Arial" w:hAnsi="Arial" w:cs="Arial"/>
          <w:i/>
        </w:rPr>
        <w:t>)</w:t>
      </w:r>
    </w:p>
    <w:p w14:paraId="2E101C02" w14:textId="77777777" w:rsidR="001C4C18" w:rsidRPr="00265FC7" w:rsidRDefault="001C4C18" w:rsidP="00761EF9">
      <w:pPr>
        <w:pStyle w:val="DefaultText"/>
        <w:spacing w:line="360" w:lineRule="auto"/>
        <w:jc w:val="both"/>
        <w:rPr>
          <w:rFonts w:ascii="Arial" w:hAnsi="Arial" w:cs="Arial"/>
          <w:i/>
        </w:rPr>
      </w:pPr>
    </w:p>
    <w:p w14:paraId="3B0F42E8" w14:textId="77777777" w:rsidR="001C4C18" w:rsidRPr="00265FC7" w:rsidRDefault="001C4C18" w:rsidP="00761EF9">
      <w:pPr>
        <w:pStyle w:val="DefaultText"/>
        <w:spacing w:line="360" w:lineRule="auto"/>
        <w:jc w:val="both"/>
        <w:rPr>
          <w:rFonts w:ascii="Arial" w:hAnsi="Arial" w:cs="Arial"/>
        </w:rPr>
      </w:pPr>
      <w:r w:rsidRPr="00DE1846">
        <w:rPr>
          <w:rFonts w:ascii="Arial" w:hAnsi="Arial" w:cs="Arial"/>
        </w:rPr>
        <w:t>We support the children within our care, protect them from maltreatment and have robust procedures in place to prevent the impairment of children</w:t>
      </w:r>
      <w:r w:rsidRPr="00CE2FE0">
        <w:rPr>
          <w:rFonts w:ascii="Arial" w:hAnsi="Arial" w:cs="Arial"/>
        </w:rPr>
        <w:t>’</w:t>
      </w:r>
      <w:r w:rsidRPr="00DE1846">
        <w:rPr>
          <w:rFonts w:ascii="Arial" w:hAnsi="Arial" w:cs="Arial"/>
        </w:rPr>
        <w:t xml:space="preserve">s health and development. Safeguarding is a much wider subject than the elements covered within this single child protection policy, therefore this document should be used in conjunction with other policies and procedures. </w:t>
      </w:r>
    </w:p>
    <w:p w14:paraId="53869160" w14:textId="77777777" w:rsidR="001C4C18" w:rsidRPr="00265FC7" w:rsidRDefault="001C4C18" w:rsidP="00761EF9">
      <w:pPr>
        <w:pStyle w:val="DefaultText"/>
        <w:spacing w:line="360" w:lineRule="auto"/>
        <w:jc w:val="both"/>
        <w:rPr>
          <w:rFonts w:ascii="Arial" w:hAnsi="Arial" w:cs="Arial"/>
        </w:rPr>
      </w:pPr>
    </w:p>
    <w:p w14:paraId="6C83FA92" w14:textId="77777777" w:rsidR="001C4C18" w:rsidRPr="00265FC7" w:rsidRDefault="001C4C18" w:rsidP="00761EF9">
      <w:pPr>
        <w:pStyle w:val="DefaultText"/>
        <w:spacing w:line="360" w:lineRule="auto"/>
        <w:jc w:val="both"/>
        <w:rPr>
          <w:rFonts w:ascii="Arial" w:hAnsi="Arial" w:cs="Arial"/>
        </w:rPr>
      </w:pPr>
      <w:r w:rsidRPr="00DE1846">
        <w:rPr>
          <w:rFonts w:ascii="Arial" w:hAnsi="Arial" w:cs="Arial"/>
        </w:rPr>
        <w:t xml:space="preserve">Haxby Playgroup will work with children, parents, external </w:t>
      </w:r>
      <w:proofErr w:type="gramStart"/>
      <w:r w:rsidRPr="00DE1846">
        <w:rPr>
          <w:rFonts w:ascii="Arial" w:hAnsi="Arial" w:cs="Arial"/>
        </w:rPr>
        <w:t>agencies</w:t>
      </w:r>
      <w:proofErr w:type="gramEnd"/>
      <w:r w:rsidRPr="00DE1846">
        <w:rPr>
          <w:rFonts w:ascii="Arial" w:hAnsi="Arial" w:cs="Arial"/>
        </w:rPr>
        <w:t xml:space="preserve"> and the community to ensure the welfare and safety of children and to give them the very best start in life. Children have the right to be treated with respect and to be safe from any abuse in whatever form. </w:t>
      </w:r>
    </w:p>
    <w:p w14:paraId="1E30A60E" w14:textId="77777777" w:rsidR="001C4C18" w:rsidRPr="00265FC7" w:rsidRDefault="001C4C18" w:rsidP="00761EF9">
      <w:pPr>
        <w:pStyle w:val="DefaultText"/>
        <w:spacing w:line="360" w:lineRule="auto"/>
        <w:ind w:left="720" w:hanging="720"/>
        <w:jc w:val="both"/>
        <w:rPr>
          <w:rFonts w:ascii="Arial" w:hAnsi="Arial" w:cs="Arial"/>
        </w:rPr>
      </w:pPr>
    </w:p>
    <w:p w14:paraId="4B5F3A08" w14:textId="77777777" w:rsidR="001C4C18" w:rsidRPr="00265FC7" w:rsidRDefault="001C4C18" w:rsidP="00761EF9">
      <w:pPr>
        <w:pStyle w:val="DefaultText"/>
        <w:spacing w:line="360" w:lineRule="auto"/>
        <w:ind w:left="720" w:hanging="720"/>
        <w:jc w:val="both"/>
        <w:rPr>
          <w:rFonts w:ascii="Arial" w:hAnsi="Arial" w:cs="Arial"/>
        </w:rPr>
      </w:pPr>
      <w:r w:rsidRPr="00DE1846">
        <w:rPr>
          <w:rFonts w:ascii="Arial" w:hAnsi="Arial" w:cs="Arial"/>
        </w:rPr>
        <w:lastRenderedPageBreak/>
        <w:t>To this end we will:</w:t>
      </w:r>
    </w:p>
    <w:p w14:paraId="1F4221AB" w14:textId="77777777" w:rsidR="001C4C18" w:rsidRPr="00265FC7" w:rsidRDefault="001C4C18" w:rsidP="00761EF9">
      <w:pPr>
        <w:pStyle w:val="DefaultText"/>
        <w:spacing w:line="360" w:lineRule="auto"/>
        <w:ind w:left="720" w:hanging="720"/>
        <w:jc w:val="both"/>
        <w:rPr>
          <w:rFonts w:ascii="Arial" w:hAnsi="Arial" w:cs="Arial"/>
        </w:rPr>
      </w:pPr>
    </w:p>
    <w:p w14:paraId="47127204" w14:textId="7E94D08A" w:rsidR="001C4C18" w:rsidRPr="00265FC7" w:rsidRDefault="001C4C18" w:rsidP="00761EF9">
      <w:pPr>
        <w:pStyle w:val="DefaultText"/>
        <w:widowControl/>
        <w:numPr>
          <w:ilvl w:val="0"/>
          <w:numId w:val="5"/>
        </w:numPr>
        <w:autoSpaceDE/>
        <w:autoSpaceDN/>
        <w:adjustRightInd/>
        <w:spacing w:line="360" w:lineRule="auto"/>
        <w:jc w:val="both"/>
        <w:rPr>
          <w:rFonts w:ascii="Arial" w:hAnsi="Arial" w:cs="Arial"/>
        </w:rPr>
      </w:pPr>
      <w:r w:rsidRPr="00DE1846">
        <w:rPr>
          <w:rFonts w:ascii="Arial" w:hAnsi="Arial" w:cs="Arial"/>
        </w:rPr>
        <w:t xml:space="preserve">Introduce key elements of keeping children safe into our </w:t>
      </w:r>
      <w:r w:rsidR="000C5454" w:rsidRPr="00DE1846">
        <w:rPr>
          <w:rFonts w:ascii="Arial" w:hAnsi="Arial" w:cs="Arial"/>
        </w:rPr>
        <w:t>curriculum promoting</w:t>
      </w:r>
      <w:r w:rsidRPr="00DE1846">
        <w:rPr>
          <w:rFonts w:ascii="Arial" w:hAnsi="Arial" w:cs="Arial"/>
        </w:rPr>
        <w:t xml:space="preserve"> the personal, social and emotional development of all </w:t>
      </w:r>
      <w:proofErr w:type="gramStart"/>
      <w:r w:rsidRPr="00DE1846">
        <w:rPr>
          <w:rFonts w:ascii="Arial" w:hAnsi="Arial" w:cs="Arial"/>
        </w:rPr>
        <w:t>children ,</w:t>
      </w:r>
      <w:proofErr w:type="gramEnd"/>
      <w:r w:rsidRPr="00DE1846">
        <w:rPr>
          <w:rFonts w:ascii="Arial" w:hAnsi="Arial" w:cs="Arial"/>
        </w:rPr>
        <w:t xml:space="preserve"> so that they may grow to be strong, resilient and listened to and so that they develop an understanding of why and how to keep safe    </w:t>
      </w:r>
    </w:p>
    <w:p w14:paraId="29ACD594" w14:textId="6A87FB39" w:rsidR="001C4C18" w:rsidRPr="00265FC7" w:rsidRDefault="001C4C18" w:rsidP="00761EF9">
      <w:pPr>
        <w:pStyle w:val="DefaultText"/>
        <w:widowControl/>
        <w:numPr>
          <w:ilvl w:val="0"/>
          <w:numId w:val="5"/>
        </w:numPr>
        <w:autoSpaceDE/>
        <w:autoSpaceDN/>
        <w:adjustRightInd/>
        <w:spacing w:line="360" w:lineRule="auto"/>
        <w:jc w:val="both"/>
        <w:rPr>
          <w:rFonts w:ascii="Arial" w:hAnsi="Arial" w:cs="Arial"/>
        </w:rPr>
      </w:pPr>
      <w:r w:rsidRPr="00DE1846">
        <w:rPr>
          <w:rFonts w:ascii="Arial" w:hAnsi="Arial" w:cs="Arial"/>
        </w:rPr>
        <w:t xml:space="preserve">Create a culture of value and respect for individuals, having positive regard for children's heritage arising from their colour, ethnicity, language spoken at home, cultural and social </w:t>
      </w:r>
      <w:r w:rsidR="000C5454" w:rsidRPr="00DE1846">
        <w:rPr>
          <w:rFonts w:ascii="Arial" w:hAnsi="Arial" w:cs="Arial"/>
        </w:rPr>
        <w:t>background.</w:t>
      </w:r>
    </w:p>
    <w:p w14:paraId="668A453D" w14:textId="152366E9" w:rsidR="001C4C18" w:rsidRPr="00265FC7" w:rsidRDefault="001C4C18" w:rsidP="00761EF9">
      <w:pPr>
        <w:pStyle w:val="DefaultText"/>
        <w:widowControl/>
        <w:numPr>
          <w:ilvl w:val="0"/>
          <w:numId w:val="5"/>
        </w:numPr>
        <w:autoSpaceDE/>
        <w:autoSpaceDN/>
        <w:adjustRightInd/>
        <w:spacing w:line="360" w:lineRule="auto"/>
        <w:jc w:val="both"/>
        <w:rPr>
          <w:rFonts w:ascii="Arial" w:hAnsi="Arial" w:cs="Arial"/>
        </w:rPr>
      </w:pPr>
      <w:r w:rsidRPr="00DE1846">
        <w:rPr>
          <w:rFonts w:ascii="Arial" w:hAnsi="Arial" w:cs="Arial"/>
        </w:rPr>
        <w:t xml:space="preserve">Encourage children to develop a sense of independence and autonomy in a way that is appropriate to their age and stage of </w:t>
      </w:r>
      <w:r w:rsidR="000C5454" w:rsidRPr="00DE1846">
        <w:rPr>
          <w:rFonts w:ascii="Arial" w:hAnsi="Arial" w:cs="Arial"/>
        </w:rPr>
        <w:t>development.</w:t>
      </w:r>
    </w:p>
    <w:p w14:paraId="618F1105" w14:textId="77777777" w:rsidR="001C4C18" w:rsidRPr="00265FC7" w:rsidRDefault="001C4C18" w:rsidP="00761EF9">
      <w:pPr>
        <w:pStyle w:val="DefaultText"/>
        <w:spacing w:line="360" w:lineRule="auto"/>
        <w:jc w:val="both"/>
        <w:rPr>
          <w:rFonts w:ascii="Arial" w:hAnsi="Arial" w:cs="Arial"/>
        </w:rPr>
      </w:pPr>
    </w:p>
    <w:p w14:paraId="488CE12E" w14:textId="5F33AB46" w:rsidR="001C4C18" w:rsidRDefault="00CD3EC9" w:rsidP="00761EF9">
      <w:pPr>
        <w:pStyle w:val="NormalWeb"/>
        <w:shd w:val="clear" w:color="auto" w:fill="FFFFFF"/>
        <w:spacing w:line="360" w:lineRule="auto"/>
        <w:rPr>
          <w:rFonts w:ascii="Arial" w:hAnsi="Arial" w:cs="Arial"/>
          <w:color w:val="auto"/>
        </w:rPr>
      </w:pPr>
      <w:r>
        <w:rPr>
          <w:noProof/>
        </w:rPr>
        <mc:AlternateContent>
          <mc:Choice Requires="wps">
            <w:drawing>
              <wp:anchor distT="45720" distB="45720" distL="114300" distR="114300" simplePos="0" relativeHeight="251658240" behindDoc="0" locked="0" layoutInCell="1" allowOverlap="1" wp14:anchorId="72C7DDB1" wp14:editId="76A9A252">
                <wp:simplePos x="0" y="0"/>
                <wp:positionH relativeFrom="column">
                  <wp:posOffset>12700</wp:posOffset>
                </wp:positionH>
                <wp:positionV relativeFrom="paragraph">
                  <wp:posOffset>1449705</wp:posOffset>
                </wp:positionV>
                <wp:extent cx="5286375" cy="2894330"/>
                <wp:effectExtent l="19050" t="19050" r="9525" b="1270"/>
                <wp:wrapSquare wrapText="bothSides"/>
                <wp:docPr id="2226410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894330"/>
                        </a:xfrm>
                        <a:prstGeom prst="rect">
                          <a:avLst/>
                        </a:prstGeom>
                        <a:solidFill>
                          <a:srgbClr val="FFFFFF"/>
                        </a:solidFill>
                        <a:ln w="28575">
                          <a:solidFill>
                            <a:srgbClr val="0000FF"/>
                          </a:solidFill>
                          <a:miter lim="800000"/>
                          <a:headEnd/>
                          <a:tailEnd/>
                        </a:ln>
                      </wps:spPr>
                      <wps:txbx>
                        <w:txbxContent>
                          <w:p w14:paraId="426561BF" w14:textId="77777777" w:rsidR="001C4C18" w:rsidRPr="00E346AE" w:rsidRDefault="001C4C18" w:rsidP="00761EF9">
                            <w:pPr>
                              <w:pStyle w:val="NormalWeb"/>
                              <w:shd w:val="clear" w:color="auto" w:fill="FFFFFF"/>
                              <w:rPr>
                                <w:rFonts w:ascii="Helvetica" w:hAnsi="Helvetica" w:cs="Helvetica"/>
                                <w:color w:val="555555"/>
                                <w:sz w:val="21"/>
                                <w:szCs w:val="21"/>
                              </w:rPr>
                            </w:pPr>
                            <w:r w:rsidRPr="00E346AE">
                              <w:rPr>
                                <w:rFonts w:ascii="Helvetica" w:hAnsi="Helvetica" w:cs="Helvetica"/>
                                <w:color w:val="555555"/>
                                <w:sz w:val="21"/>
                                <w:szCs w:val="21"/>
                              </w:rPr>
                              <w:t>The Local Authority has designated officers (</w:t>
                            </w:r>
                            <w:r w:rsidRPr="00E346AE">
                              <w:rPr>
                                <w:rFonts w:ascii="Helvetica" w:hAnsi="Helvetica" w:cs="Helvetica"/>
                                <w:b/>
                                <w:bCs/>
                                <w:color w:val="555555"/>
                                <w:sz w:val="21"/>
                                <w:szCs w:val="21"/>
                              </w:rPr>
                              <w:t>LADOs</w:t>
                            </w:r>
                            <w:r w:rsidRPr="00E346AE">
                              <w:rPr>
                                <w:rFonts w:ascii="Helvetica" w:hAnsi="Helvetica" w:cs="Helvetica"/>
                                <w:color w:val="555555"/>
                                <w:sz w:val="21"/>
                                <w:szCs w:val="21"/>
                              </w:rPr>
                              <w:t>) to:</w:t>
                            </w:r>
                          </w:p>
                          <w:p w14:paraId="4663ABA9" w14:textId="77777777" w:rsidR="001C4C18" w:rsidRPr="00E346AE" w:rsidRDefault="001C4C18" w:rsidP="00761EF9">
                            <w:pPr>
                              <w:widowControl/>
                              <w:numPr>
                                <w:ilvl w:val="0"/>
                                <w:numId w:val="35"/>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 xml:space="preserve">Provide advice and guidance to employers and voluntary </w:t>
                            </w:r>
                            <w:proofErr w:type="gramStart"/>
                            <w:r w:rsidRPr="00E346AE">
                              <w:rPr>
                                <w:rFonts w:ascii="Helvetica" w:hAnsi="Helvetica" w:cs="Helvetica"/>
                                <w:color w:val="555555"/>
                                <w:sz w:val="21"/>
                                <w:szCs w:val="21"/>
                                <w:lang w:eastAsia="en-GB"/>
                              </w:rPr>
                              <w:t>organisations</w:t>
                            </w:r>
                            <w:proofErr w:type="gramEnd"/>
                          </w:p>
                          <w:p w14:paraId="78BD52F9" w14:textId="77777777" w:rsidR="001C4C18" w:rsidRPr="00E346AE" w:rsidRDefault="001C4C18" w:rsidP="00761EF9">
                            <w:pPr>
                              <w:widowControl/>
                              <w:numPr>
                                <w:ilvl w:val="0"/>
                                <w:numId w:val="35"/>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 xml:space="preserve">Liaise with the police and other </w:t>
                            </w:r>
                            <w:proofErr w:type="gramStart"/>
                            <w:r w:rsidRPr="00E346AE">
                              <w:rPr>
                                <w:rFonts w:ascii="Helvetica" w:hAnsi="Helvetica" w:cs="Helvetica"/>
                                <w:color w:val="555555"/>
                                <w:sz w:val="21"/>
                                <w:szCs w:val="21"/>
                                <w:lang w:eastAsia="en-GB"/>
                              </w:rPr>
                              <w:t>agencies</w:t>
                            </w:r>
                            <w:proofErr w:type="gramEnd"/>
                          </w:p>
                          <w:p w14:paraId="12251FD5" w14:textId="77777777" w:rsidR="001C4C18" w:rsidRPr="00E346AE" w:rsidRDefault="001C4C18" w:rsidP="00761EF9">
                            <w:pPr>
                              <w:widowControl/>
                              <w:numPr>
                                <w:ilvl w:val="0"/>
                                <w:numId w:val="35"/>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Monitor the progress of cases to ensure that they are dealt with as quickly as possible consistent with a thorough and fair process.</w:t>
                            </w:r>
                          </w:p>
                          <w:p w14:paraId="3542EE25" w14:textId="77777777" w:rsidR="001C4C18" w:rsidRDefault="001C4C18" w:rsidP="00761EF9">
                            <w:pPr>
                              <w:rPr>
                                <w:lang w:eastAsia="en-GB"/>
                              </w:rPr>
                            </w:pPr>
                            <w:r w:rsidRPr="00E346AE">
                              <w:rPr>
                                <w:lang w:eastAsia="en-GB"/>
                              </w:rPr>
                              <w:t>Contact</w:t>
                            </w:r>
                          </w:p>
                          <w:p w14:paraId="63B6CB05" w14:textId="77777777" w:rsidR="001C4C18" w:rsidRPr="000D16FF" w:rsidRDefault="001C4C18" w:rsidP="00761EF9">
                            <w:r>
                              <w:rPr>
                                <w:lang w:eastAsia="en-GB"/>
                              </w:rPr>
                              <w:t>01904 551783</w:t>
                            </w:r>
                          </w:p>
                          <w:p w14:paraId="769766E4" w14:textId="77777777" w:rsidR="001C4C18" w:rsidRDefault="001C4C18" w:rsidP="00761EF9">
                            <w:pPr>
                              <w:widowControl/>
                              <w:shd w:val="clear" w:color="auto" w:fill="FFFFFF"/>
                              <w:autoSpaceDE/>
                              <w:autoSpaceDN/>
                              <w:adjustRightInd/>
                              <w:spacing w:after="1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7DDB1" id="_x0000_t202" coordsize="21600,21600" o:spt="202" path="m,l,21600r21600,l21600,xe">
                <v:stroke joinstyle="miter"/>
                <v:path gradientshapeok="t" o:connecttype="rect"/>
              </v:shapetype>
              <v:shape id="Text Box 1" o:spid="_x0000_s1026" type="#_x0000_t202" style="position:absolute;margin-left:1pt;margin-top:114.15pt;width:416.25pt;height:227.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" strokecolor="blue" strokeweight="2.25pt">
                <v:textbox>
                  <w:txbxContent>
                    <w:p w14:paraId="426561BF" w14:textId="77777777" w:rsidR="001C4C18" w:rsidRPr="00E346AE" w:rsidRDefault="001C4C18" w:rsidP="00761EF9">
                      <w:pPr>
                        <w:pStyle w:val="NormalWeb"/>
                        <w:shd w:val="clear" w:color="auto" w:fill="FFFFFF"/>
                        <w:rPr>
                          <w:rFonts w:ascii="Helvetica" w:hAnsi="Helvetica" w:cs="Helvetica"/>
                          <w:color w:val="555555"/>
                          <w:sz w:val="21"/>
                          <w:szCs w:val="21"/>
                        </w:rPr>
                      </w:pPr>
                      <w:r w:rsidRPr="00E346AE">
                        <w:rPr>
                          <w:rFonts w:ascii="Helvetica" w:hAnsi="Helvetica" w:cs="Helvetica"/>
                          <w:color w:val="555555"/>
                          <w:sz w:val="21"/>
                          <w:szCs w:val="21"/>
                        </w:rPr>
                        <w:t>The Local Authority has designated officers (</w:t>
                      </w:r>
                      <w:r w:rsidRPr="00E346AE">
                        <w:rPr>
                          <w:rFonts w:ascii="Helvetica" w:hAnsi="Helvetica" w:cs="Helvetica"/>
                          <w:b/>
                          <w:bCs/>
                          <w:color w:val="555555"/>
                          <w:sz w:val="21"/>
                          <w:szCs w:val="21"/>
                        </w:rPr>
                        <w:t>LADOs</w:t>
                      </w:r>
                      <w:r w:rsidRPr="00E346AE">
                        <w:rPr>
                          <w:rFonts w:ascii="Helvetica" w:hAnsi="Helvetica" w:cs="Helvetica"/>
                          <w:color w:val="555555"/>
                          <w:sz w:val="21"/>
                          <w:szCs w:val="21"/>
                        </w:rPr>
                        <w:t>) to:</w:t>
                      </w:r>
                    </w:p>
                    <w:p w14:paraId="4663ABA9" w14:textId="77777777" w:rsidR="001C4C18" w:rsidRPr="00E346AE" w:rsidRDefault="001C4C18" w:rsidP="00761EF9">
                      <w:pPr>
                        <w:widowControl/>
                        <w:numPr>
                          <w:ilvl w:val="0"/>
                          <w:numId w:val="35"/>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 xml:space="preserve">Provide advice and guidance to employers and voluntary </w:t>
                      </w:r>
                      <w:proofErr w:type="gramStart"/>
                      <w:r w:rsidRPr="00E346AE">
                        <w:rPr>
                          <w:rFonts w:ascii="Helvetica" w:hAnsi="Helvetica" w:cs="Helvetica"/>
                          <w:color w:val="555555"/>
                          <w:sz w:val="21"/>
                          <w:szCs w:val="21"/>
                          <w:lang w:eastAsia="en-GB"/>
                        </w:rPr>
                        <w:t>organisations</w:t>
                      </w:r>
                      <w:proofErr w:type="gramEnd"/>
                    </w:p>
                    <w:p w14:paraId="78BD52F9" w14:textId="77777777" w:rsidR="001C4C18" w:rsidRPr="00E346AE" w:rsidRDefault="001C4C18" w:rsidP="00761EF9">
                      <w:pPr>
                        <w:widowControl/>
                        <w:numPr>
                          <w:ilvl w:val="0"/>
                          <w:numId w:val="35"/>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 xml:space="preserve">Liaise with the police and other </w:t>
                      </w:r>
                      <w:proofErr w:type="gramStart"/>
                      <w:r w:rsidRPr="00E346AE">
                        <w:rPr>
                          <w:rFonts w:ascii="Helvetica" w:hAnsi="Helvetica" w:cs="Helvetica"/>
                          <w:color w:val="555555"/>
                          <w:sz w:val="21"/>
                          <w:szCs w:val="21"/>
                          <w:lang w:eastAsia="en-GB"/>
                        </w:rPr>
                        <w:t>agencies</w:t>
                      </w:r>
                      <w:proofErr w:type="gramEnd"/>
                    </w:p>
                    <w:p w14:paraId="12251FD5" w14:textId="77777777" w:rsidR="001C4C18" w:rsidRPr="00E346AE" w:rsidRDefault="001C4C18" w:rsidP="00761EF9">
                      <w:pPr>
                        <w:widowControl/>
                        <w:numPr>
                          <w:ilvl w:val="0"/>
                          <w:numId w:val="35"/>
                        </w:numPr>
                        <w:shd w:val="clear" w:color="auto" w:fill="FFFFFF"/>
                        <w:autoSpaceDE/>
                        <w:autoSpaceDN/>
                        <w:adjustRightInd/>
                        <w:spacing w:before="100" w:beforeAutospacing="1" w:after="100" w:afterAutospacing="1"/>
                        <w:ind w:left="270"/>
                        <w:rPr>
                          <w:rFonts w:ascii="Helvetica" w:hAnsi="Helvetica" w:cs="Helvetica"/>
                          <w:color w:val="555555"/>
                          <w:sz w:val="21"/>
                          <w:szCs w:val="21"/>
                          <w:lang w:eastAsia="en-GB"/>
                        </w:rPr>
                      </w:pPr>
                      <w:r w:rsidRPr="00E346AE">
                        <w:rPr>
                          <w:rFonts w:ascii="Helvetica" w:hAnsi="Helvetica" w:cs="Helvetica"/>
                          <w:color w:val="555555"/>
                          <w:sz w:val="21"/>
                          <w:szCs w:val="21"/>
                          <w:lang w:eastAsia="en-GB"/>
                        </w:rPr>
                        <w:t>Monitor the progress of cases to ensure that they are dealt with as quickly as possible consistent with a thorough and fair process.</w:t>
                      </w:r>
                    </w:p>
                    <w:p w14:paraId="3542EE25" w14:textId="77777777" w:rsidR="001C4C18" w:rsidRDefault="001C4C18" w:rsidP="00761EF9">
                      <w:pPr>
                        <w:rPr>
                          <w:lang w:eastAsia="en-GB"/>
                        </w:rPr>
                      </w:pPr>
                      <w:r w:rsidRPr="00E346AE">
                        <w:rPr>
                          <w:lang w:eastAsia="en-GB"/>
                        </w:rPr>
                        <w:t>Contact</w:t>
                      </w:r>
                    </w:p>
                    <w:p w14:paraId="63B6CB05" w14:textId="77777777" w:rsidR="001C4C18" w:rsidRPr="000D16FF" w:rsidRDefault="001C4C18" w:rsidP="00761EF9">
                      <w:r>
                        <w:rPr>
                          <w:lang w:eastAsia="en-GB"/>
                        </w:rPr>
                        <w:t>01904 551783</w:t>
                      </w:r>
                    </w:p>
                    <w:p w14:paraId="769766E4" w14:textId="77777777" w:rsidR="001C4C18" w:rsidRDefault="001C4C18" w:rsidP="00761EF9">
                      <w:pPr>
                        <w:widowControl/>
                        <w:shd w:val="clear" w:color="auto" w:fill="FFFFFF"/>
                        <w:autoSpaceDE/>
                        <w:autoSpaceDN/>
                        <w:adjustRightInd/>
                        <w:spacing w:after="150"/>
                      </w:pPr>
                    </w:p>
                  </w:txbxContent>
                </v:textbox>
                <w10:wrap type="square"/>
              </v:shape>
            </w:pict>
          </mc:Fallback>
        </mc:AlternateContent>
      </w:r>
      <w:r w:rsidR="001C4C18" w:rsidRPr="00265FC7">
        <w:rPr>
          <w:rFonts w:ascii="Arial" w:hAnsi="Arial" w:cs="Arial"/>
          <w:color w:val="auto"/>
        </w:rPr>
        <w:t xml:space="preserve">Haxby Playgroup has a clear commitment to protecting children and promoting welfare.  Should anyone believe that this policy is not being upheld, it is their duty to report the matter to the attention of Liz Radford or Committee </w:t>
      </w:r>
      <w:r w:rsidR="000C5454">
        <w:rPr>
          <w:rFonts w:ascii="Arial" w:hAnsi="Arial" w:cs="Arial"/>
          <w:color w:val="auto"/>
        </w:rPr>
        <w:t>C</w:t>
      </w:r>
      <w:r w:rsidR="001C4C18" w:rsidRPr="00265FC7">
        <w:rPr>
          <w:rFonts w:ascii="Arial" w:hAnsi="Arial" w:cs="Arial"/>
          <w:color w:val="auto"/>
        </w:rPr>
        <w:t xml:space="preserve">hair at the earliest opportunity. </w:t>
      </w:r>
    </w:p>
    <w:p w14:paraId="5FA77EEC" w14:textId="77777777" w:rsidR="001C4C18" w:rsidRDefault="001C4C18" w:rsidP="00761EF9">
      <w:pPr>
        <w:widowControl/>
        <w:shd w:val="clear" w:color="auto" w:fill="FFFFFF"/>
        <w:autoSpaceDE/>
        <w:autoSpaceDN/>
        <w:adjustRightInd/>
        <w:spacing w:line="360" w:lineRule="auto"/>
        <w:rPr>
          <w:rFonts w:ascii="Arial" w:hAnsi="Arial" w:cs="Arial"/>
          <w:sz w:val="24"/>
          <w:szCs w:val="24"/>
          <w:lang w:eastAsia="en-GB"/>
        </w:rPr>
      </w:pPr>
    </w:p>
    <w:p w14:paraId="37BCFC13" w14:textId="77777777" w:rsidR="001C4C18" w:rsidRPr="00265FC7" w:rsidRDefault="001C4C18" w:rsidP="00761EF9">
      <w:pPr>
        <w:pStyle w:val="DefaultText"/>
        <w:spacing w:line="360" w:lineRule="auto"/>
        <w:jc w:val="both"/>
        <w:rPr>
          <w:rFonts w:ascii="Arial" w:hAnsi="Arial" w:cs="Arial"/>
        </w:rPr>
      </w:pPr>
    </w:p>
    <w:p w14:paraId="681F44A9" w14:textId="77777777" w:rsidR="001C4C18" w:rsidRPr="00265FC7" w:rsidRDefault="001C4C18" w:rsidP="00761EF9">
      <w:pPr>
        <w:pStyle w:val="DefaultText"/>
        <w:spacing w:line="360" w:lineRule="auto"/>
        <w:jc w:val="both"/>
        <w:rPr>
          <w:rFonts w:ascii="Arial" w:hAnsi="Arial" w:cs="Arial"/>
        </w:rPr>
      </w:pPr>
    </w:p>
    <w:p w14:paraId="1299E67B" w14:textId="77777777" w:rsidR="001C4C18" w:rsidRPr="00265FC7" w:rsidRDefault="001C4C18" w:rsidP="00761EF9">
      <w:pPr>
        <w:pStyle w:val="DefaultText"/>
        <w:spacing w:line="360" w:lineRule="auto"/>
        <w:jc w:val="both"/>
        <w:rPr>
          <w:rFonts w:ascii="Arial" w:hAnsi="Arial" w:cs="Arial"/>
          <w:i/>
        </w:rPr>
      </w:pPr>
    </w:p>
    <w:p w14:paraId="352BC36B" w14:textId="77777777" w:rsidR="001C4C18" w:rsidRPr="00265FC7" w:rsidRDefault="001C4C18" w:rsidP="00761EF9">
      <w:pPr>
        <w:pStyle w:val="DefaultText"/>
        <w:spacing w:line="360" w:lineRule="auto"/>
        <w:jc w:val="both"/>
        <w:rPr>
          <w:rFonts w:ascii="Arial" w:hAnsi="Arial" w:cs="Arial"/>
          <w:b/>
        </w:rPr>
      </w:pPr>
    </w:p>
    <w:p w14:paraId="6AF4A554" w14:textId="77777777" w:rsidR="001C4C18" w:rsidRPr="00265FC7" w:rsidRDefault="001C4C18" w:rsidP="00761EF9">
      <w:pPr>
        <w:pStyle w:val="DefaultText"/>
        <w:spacing w:line="360" w:lineRule="auto"/>
        <w:jc w:val="both"/>
        <w:rPr>
          <w:rFonts w:ascii="Arial" w:hAnsi="Arial" w:cs="Arial"/>
        </w:rPr>
      </w:pPr>
    </w:p>
    <w:p w14:paraId="46776FF7" w14:textId="77777777" w:rsidR="001C4C18" w:rsidRPr="00265FC7" w:rsidRDefault="001C4C18" w:rsidP="00761EF9">
      <w:pPr>
        <w:pStyle w:val="DefaultText"/>
        <w:spacing w:line="360" w:lineRule="auto"/>
        <w:jc w:val="both"/>
        <w:rPr>
          <w:rFonts w:ascii="Arial" w:hAnsi="Arial" w:cs="Arial"/>
        </w:rPr>
      </w:pPr>
    </w:p>
    <w:p w14:paraId="6F0F38A9" w14:textId="77777777" w:rsidR="001C4C18" w:rsidRPr="00265FC7" w:rsidRDefault="001C4C18" w:rsidP="00761EF9">
      <w:pPr>
        <w:pStyle w:val="DefaultText"/>
        <w:spacing w:line="360" w:lineRule="auto"/>
        <w:jc w:val="both"/>
        <w:rPr>
          <w:rFonts w:ascii="Arial" w:hAnsi="Arial" w:cs="Arial"/>
        </w:rPr>
      </w:pPr>
    </w:p>
    <w:p w14:paraId="35FD94BF" w14:textId="77777777" w:rsidR="001C4C18" w:rsidRPr="00265FC7" w:rsidRDefault="001C4C18" w:rsidP="00761EF9">
      <w:pPr>
        <w:pStyle w:val="DefaultText"/>
        <w:spacing w:line="360" w:lineRule="auto"/>
        <w:jc w:val="both"/>
        <w:rPr>
          <w:rFonts w:ascii="Arial" w:hAnsi="Arial" w:cs="Arial"/>
        </w:rPr>
      </w:pPr>
    </w:p>
    <w:p w14:paraId="5C4025D9" w14:textId="77777777" w:rsidR="001C4C18" w:rsidRPr="00265FC7" w:rsidRDefault="001C4C18" w:rsidP="00761EF9">
      <w:pPr>
        <w:pStyle w:val="DefaultText"/>
        <w:spacing w:line="360" w:lineRule="auto"/>
        <w:jc w:val="both"/>
        <w:rPr>
          <w:rFonts w:ascii="Arial" w:hAnsi="Arial" w:cs="Arial"/>
        </w:rPr>
      </w:pPr>
    </w:p>
    <w:p w14:paraId="23F8D418" w14:textId="77777777" w:rsidR="001C4C18" w:rsidRPr="00265FC7" w:rsidRDefault="001C4C18" w:rsidP="00761EF9">
      <w:pPr>
        <w:pStyle w:val="DefaultText"/>
        <w:spacing w:line="360" w:lineRule="auto"/>
        <w:jc w:val="both"/>
        <w:rPr>
          <w:rFonts w:ascii="Arial" w:hAnsi="Arial" w:cs="Arial"/>
        </w:rPr>
      </w:pPr>
    </w:p>
    <w:p w14:paraId="1BED6387" w14:textId="77777777" w:rsidR="001C4C18" w:rsidRPr="00265FC7" w:rsidRDefault="001C4C18" w:rsidP="00761EF9">
      <w:pPr>
        <w:pStyle w:val="DefaultText"/>
        <w:spacing w:line="360" w:lineRule="auto"/>
        <w:jc w:val="both"/>
        <w:rPr>
          <w:rFonts w:ascii="Arial" w:hAnsi="Arial" w:cs="Arial"/>
        </w:rPr>
      </w:pPr>
    </w:p>
    <w:p w14:paraId="7D0FFE77" w14:textId="77777777" w:rsidR="001C4C18" w:rsidRPr="00265FC7" w:rsidRDefault="001C4C18" w:rsidP="00761EF9">
      <w:pPr>
        <w:pStyle w:val="DefaultText"/>
        <w:spacing w:line="360" w:lineRule="auto"/>
        <w:jc w:val="both"/>
        <w:rPr>
          <w:rFonts w:ascii="Arial" w:hAnsi="Arial" w:cs="Arial"/>
        </w:rPr>
      </w:pPr>
    </w:p>
    <w:p w14:paraId="69A225EC" w14:textId="77777777" w:rsidR="001C4C18" w:rsidRPr="00265FC7" w:rsidRDefault="001C4C18" w:rsidP="00761EF9">
      <w:pPr>
        <w:pStyle w:val="DefaultText"/>
        <w:spacing w:line="360" w:lineRule="auto"/>
        <w:jc w:val="both"/>
        <w:rPr>
          <w:rFonts w:ascii="Arial" w:hAnsi="Arial" w:cs="Arial"/>
        </w:rPr>
      </w:pPr>
    </w:p>
    <w:p w14:paraId="65604B19" w14:textId="77777777" w:rsidR="000C5454" w:rsidRDefault="000C5454" w:rsidP="00761EF9">
      <w:pPr>
        <w:pStyle w:val="DefaultText"/>
        <w:spacing w:line="360" w:lineRule="auto"/>
        <w:jc w:val="both"/>
        <w:rPr>
          <w:rFonts w:ascii="Arial" w:hAnsi="Arial" w:cs="Arial"/>
        </w:rPr>
      </w:pPr>
    </w:p>
    <w:p w14:paraId="10F14EA9" w14:textId="77777777" w:rsidR="000C5454" w:rsidRDefault="000C5454" w:rsidP="00761EF9">
      <w:pPr>
        <w:pStyle w:val="DefaultText"/>
        <w:spacing w:line="360" w:lineRule="auto"/>
        <w:jc w:val="both"/>
        <w:rPr>
          <w:rFonts w:ascii="Arial" w:hAnsi="Arial" w:cs="Arial"/>
        </w:rPr>
      </w:pPr>
    </w:p>
    <w:p w14:paraId="0C95B0F8" w14:textId="3A2DFA8A" w:rsidR="001C4C18" w:rsidRPr="00265FC7" w:rsidRDefault="001C4C18" w:rsidP="00761EF9">
      <w:pPr>
        <w:pStyle w:val="DefaultText"/>
        <w:spacing w:line="360" w:lineRule="auto"/>
        <w:jc w:val="both"/>
        <w:rPr>
          <w:rFonts w:ascii="Arial" w:hAnsi="Arial" w:cs="Arial"/>
        </w:rPr>
      </w:pPr>
      <w:r w:rsidRPr="00DE1846">
        <w:rPr>
          <w:rFonts w:ascii="Arial" w:hAnsi="Arial" w:cs="Arial"/>
        </w:rPr>
        <w:t xml:space="preserve">Staff have a duty to protect and promote the welfare of children; they will often be the first people to sense that there is a problem. They may well be the first people in whom children confide about abuse. Haxby Playgroup has a duty to be aware that abuse does occur in our society.  </w:t>
      </w:r>
    </w:p>
    <w:p w14:paraId="65B2D296" w14:textId="77777777" w:rsidR="001C4C18" w:rsidRPr="00265FC7" w:rsidRDefault="001C4C18" w:rsidP="00761EF9">
      <w:pPr>
        <w:pStyle w:val="DefaultText"/>
        <w:widowControl/>
        <w:spacing w:line="360" w:lineRule="auto"/>
        <w:rPr>
          <w:rFonts w:ascii="Arial" w:hAnsi="Arial" w:cs="Arial"/>
        </w:rPr>
      </w:pPr>
    </w:p>
    <w:p w14:paraId="1845C30C" w14:textId="77777777" w:rsidR="001C4C18" w:rsidRPr="00265FC7" w:rsidRDefault="001C4C18" w:rsidP="00761EF9">
      <w:pPr>
        <w:pStyle w:val="DefaultText"/>
        <w:widowControl/>
        <w:spacing w:line="360" w:lineRule="auto"/>
        <w:rPr>
          <w:rFonts w:ascii="Arial" w:hAnsi="Arial" w:cs="Arial"/>
          <w:bCs/>
          <w:u w:val="single"/>
        </w:rPr>
      </w:pPr>
      <w:r w:rsidRPr="00DE1846">
        <w:rPr>
          <w:rFonts w:ascii="Arial" w:hAnsi="Arial" w:cs="Arial"/>
        </w:rPr>
        <w:t>This statement lays out the procedures that will be followed if we have any reason to believe that a child in our care is subject to welfare issues including physical, sexual, emotional abuse or neglect.</w:t>
      </w:r>
      <w:r w:rsidRPr="00DE1846">
        <w:rPr>
          <w:rFonts w:ascii="Arial" w:hAnsi="Arial" w:cs="Arial"/>
          <w:bCs/>
          <w:u w:val="single"/>
        </w:rPr>
        <w:t xml:space="preserve"> </w:t>
      </w:r>
    </w:p>
    <w:p w14:paraId="4758752E" w14:textId="77777777" w:rsidR="001C4C18" w:rsidRPr="00265FC7" w:rsidRDefault="001C4C18" w:rsidP="00761EF9">
      <w:pPr>
        <w:pStyle w:val="DefaultText"/>
        <w:widowControl/>
        <w:spacing w:line="360" w:lineRule="auto"/>
        <w:rPr>
          <w:rFonts w:ascii="Arial" w:hAnsi="Arial" w:cs="Arial"/>
          <w:bCs/>
          <w:u w:val="single"/>
        </w:rPr>
      </w:pPr>
    </w:p>
    <w:p w14:paraId="27944D0A" w14:textId="77777777" w:rsidR="001C4C18" w:rsidRPr="00265FC7" w:rsidRDefault="001C4C18" w:rsidP="00761EF9">
      <w:pPr>
        <w:pStyle w:val="DefaultText"/>
        <w:widowControl/>
        <w:spacing w:line="360" w:lineRule="auto"/>
        <w:rPr>
          <w:rFonts w:ascii="Arial" w:hAnsi="Arial" w:cs="Arial"/>
          <w:bCs/>
          <w:u w:val="single"/>
        </w:rPr>
      </w:pPr>
      <w:r w:rsidRPr="00DE1846">
        <w:rPr>
          <w:rFonts w:ascii="Arial" w:hAnsi="Arial" w:cs="Arial"/>
          <w:bCs/>
          <w:u w:val="single"/>
        </w:rPr>
        <w:t>DEFINITIONS OF ABUSE</w:t>
      </w:r>
    </w:p>
    <w:p w14:paraId="7F5C3E9D" w14:textId="77777777" w:rsidR="001C4C18" w:rsidRPr="00265FC7" w:rsidRDefault="001C4C18" w:rsidP="00761EF9">
      <w:pPr>
        <w:pStyle w:val="DefaultText"/>
        <w:widowControl/>
        <w:spacing w:line="360" w:lineRule="auto"/>
        <w:rPr>
          <w:rFonts w:ascii="Arial" w:hAnsi="Arial" w:cs="Arial"/>
          <w:u w:val="single"/>
        </w:rPr>
      </w:pPr>
    </w:p>
    <w:p w14:paraId="10DAFFE7" w14:textId="77777777" w:rsidR="001C4C18" w:rsidRPr="00265FC7" w:rsidRDefault="001C4C18" w:rsidP="00761EF9">
      <w:pPr>
        <w:pStyle w:val="DefaultText"/>
        <w:widowControl/>
        <w:spacing w:line="360" w:lineRule="auto"/>
        <w:rPr>
          <w:rFonts w:ascii="Arial" w:hAnsi="Arial" w:cs="Arial"/>
          <w:u w:val="single"/>
        </w:rPr>
      </w:pPr>
      <w:r w:rsidRPr="00DE1846">
        <w:rPr>
          <w:rFonts w:ascii="Arial" w:hAnsi="Arial" w:cs="Arial"/>
          <w:u w:val="single"/>
        </w:rPr>
        <w:t>Physical Abuse</w:t>
      </w:r>
    </w:p>
    <w:p w14:paraId="3C9805ED" w14:textId="77777777" w:rsidR="001C4C18" w:rsidRDefault="001C4C18" w:rsidP="00761EF9">
      <w:pPr>
        <w:pStyle w:val="NormalWeb"/>
        <w:shd w:val="clear" w:color="auto" w:fill="FFFFFF"/>
        <w:spacing w:line="360" w:lineRule="auto"/>
        <w:rPr>
          <w:rFonts w:ascii="Arial" w:hAnsi="Arial" w:cs="Arial"/>
          <w:color w:val="auto"/>
        </w:rPr>
      </w:pPr>
      <w:r w:rsidRPr="00DE1846">
        <w:rPr>
          <w:rFonts w:ascii="Arial" w:hAnsi="Arial" w:cs="Arial"/>
          <w:color w:val="auto"/>
        </w:rPr>
        <w:t xml:space="preserve">Physical abuse may involve hitting, shaking, throwing, poisoning, </w:t>
      </w:r>
      <w:proofErr w:type="gramStart"/>
      <w:r w:rsidRPr="00DE1846">
        <w:rPr>
          <w:rFonts w:ascii="Arial" w:hAnsi="Arial" w:cs="Arial"/>
          <w:color w:val="auto"/>
        </w:rPr>
        <w:t>burning</w:t>
      </w:r>
      <w:proofErr w:type="gramEnd"/>
      <w:r w:rsidRPr="00DE1846">
        <w:rPr>
          <w:rFonts w:ascii="Arial" w:hAnsi="Arial" w:cs="Arial"/>
          <w:color w:val="auto"/>
        </w:rPr>
        <w:t xml:space="preserve"> or scalding, drowning or suffocation.</w:t>
      </w:r>
    </w:p>
    <w:p w14:paraId="2F283A1A" w14:textId="77777777" w:rsidR="001C4C18" w:rsidRPr="00265FC7" w:rsidRDefault="001C4C18" w:rsidP="00761EF9">
      <w:pPr>
        <w:pStyle w:val="DefaultText"/>
        <w:widowControl/>
        <w:spacing w:line="360" w:lineRule="auto"/>
        <w:rPr>
          <w:rFonts w:ascii="Arial" w:hAnsi="Arial" w:cs="Arial"/>
        </w:rPr>
      </w:pPr>
      <w:r w:rsidRPr="00DE1846">
        <w:rPr>
          <w:rFonts w:ascii="Arial" w:hAnsi="Arial" w:cs="Arial"/>
        </w:rPr>
        <w:t>Somebody may abuse or neglect a child by inflicting harm or by failing to act to prevent harm.  Children may be abused in a family or in an institution or community setting; by those known to them, or more rarely by a stranger.</w:t>
      </w:r>
    </w:p>
    <w:p w14:paraId="3549CB97" w14:textId="77777777" w:rsidR="001C4C18" w:rsidRPr="00265FC7" w:rsidRDefault="001C4C18" w:rsidP="00761EF9">
      <w:pPr>
        <w:pStyle w:val="DefaultText"/>
        <w:widowControl/>
        <w:spacing w:line="360" w:lineRule="auto"/>
        <w:rPr>
          <w:rFonts w:ascii="Arial" w:hAnsi="Arial" w:cs="Arial"/>
        </w:rPr>
      </w:pPr>
      <w:r w:rsidRPr="00DE1846">
        <w:rPr>
          <w:rFonts w:ascii="Arial" w:hAnsi="Arial" w:cs="Arial"/>
        </w:rPr>
        <w:t>Physical harm may also be caused when a parent carer feigns the symptoms of, or deliberately causes ill health to a child whom they are looking after (factitious illness by proxy).</w:t>
      </w:r>
    </w:p>
    <w:p w14:paraId="6B143905" w14:textId="77777777" w:rsidR="001C4C18" w:rsidRDefault="001C4C18" w:rsidP="00761EF9">
      <w:pPr>
        <w:pStyle w:val="Heading3"/>
        <w:shd w:val="clear" w:color="auto" w:fill="FFFFFF"/>
        <w:spacing w:line="360" w:lineRule="auto"/>
        <w:rPr>
          <w:rFonts w:cs="Arial"/>
          <w:szCs w:val="24"/>
          <w:u w:val="single"/>
        </w:rPr>
      </w:pPr>
      <w:bookmarkStart w:id="1" w:name="_Toc13780766"/>
      <w:r w:rsidRPr="00265FC7">
        <w:rPr>
          <w:rFonts w:cs="Arial"/>
          <w:szCs w:val="24"/>
          <w:u w:val="single"/>
        </w:rPr>
        <w:t>Recognising physical abuse</w:t>
      </w:r>
      <w:bookmarkEnd w:id="1"/>
    </w:p>
    <w:p w14:paraId="01DC5481" w14:textId="77777777" w:rsidR="001C4C18" w:rsidRDefault="001C4C18" w:rsidP="00761EF9">
      <w:pPr>
        <w:pStyle w:val="NormalWeb"/>
        <w:shd w:val="clear" w:color="auto" w:fill="FFFFFF"/>
        <w:spacing w:line="360" w:lineRule="auto"/>
        <w:rPr>
          <w:rFonts w:ascii="Arial" w:hAnsi="Arial" w:cs="Arial"/>
          <w:color w:val="auto"/>
        </w:rPr>
      </w:pPr>
      <w:r w:rsidRPr="00265FC7">
        <w:rPr>
          <w:rFonts w:ascii="Arial" w:hAnsi="Arial" w:cs="Arial"/>
          <w:color w:val="auto"/>
        </w:rPr>
        <w:t>Bruising is a concern when bruises:</w:t>
      </w:r>
    </w:p>
    <w:p w14:paraId="7CA28AB0" w14:textId="77777777" w:rsidR="001C4C18" w:rsidRPr="00265FC7" w:rsidRDefault="001C4C18" w:rsidP="00761EF9">
      <w:pPr>
        <w:widowControl/>
        <w:numPr>
          <w:ilvl w:val="0"/>
          <w:numId w:val="36"/>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can be seen on parts of the body not normally harmed through play</w:t>
      </w:r>
      <w:r w:rsidRPr="00265FC7">
        <w:rPr>
          <w:rFonts w:ascii="Arial" w:hAnsi="Arial" w:cs="Arial"/>
          <w:sz w:val="24"/>
          <w:szCs w:val="24"/>
        </w:rPr>
        <w:br/>
        <w:t>appear in or around the mouth (especially in young babies)</w:t>
      </w:r>
      <w:r w:rsidRPr="00265FC7">
        <w:rPr>
          <w:rFonts w:ascii="Arial" w:hAnsi="Arial" w:cs="Arial"/>
          <w:sz w:val="24"/>
          <w:szCs w:val="24"/>
        </w:rPr>
        <w:br/>
        <w:t>appear as small 'grasp' or finger marks to a child's arms or legs</w:t>
      </w:r>
      <w:r w:rsidRPr="00265FC7">
        <w:rPr>
          <w:rFonts w:ascii="Arial" w:hAnsi="Arial" w:cs="Arial"/>
          <w:sz w:val="24"/>
          <w:szCs w:val="24"/>
        </w:rPr>
        <w:br/>
        <w:t>look like they have been caused by a stick or belt</w:t>
      </w:r>
      <w:r w:rsidRPr="00265FC7">
        <w:rPr>
          <w:rFonts w:ascii="Arial" w:hAnsi="Arial" w:cs="Arial"/>
          <w:sz w:val="24"/>
          <w:szCs w:val="24"/>
        </w:rPr>
        <w:br/>
        <w:t>appear to be of different ages (colour) in the same area</w:t>
      </w:r>
      <w:r w:rsidRPr="00265FC7">
        <w:rPr>
          <w:rFonts w:ascii="Arial" w:hAnsi="Arial" w:cs="Arial"/>
          <w:sz w:val="24"/>
          <w:szCs w:val="24"/>
        </w:rPr>
        <w:br/>
        <w:t>appear the same on both sides of the body, legs, head or arms</w:t>
      </w:r>
      <w:r w:rsidRPr="00265FC7">
        <w:rPr>
          <w:rFonts w:ascii="Arial" w:hAnsi="Arial" w:cs="Arial"/>
          <w:sz w:val="24"/>
          <w:szCs w:val="24"/>
        </w:rPr>
        <w:br/>
        <w:t>appear as bite marks especially when the marks appear to be those of an adult or older child (more than 3cm across)</w:t>
      </w:r>
      <w:r w:rsidRPr="00265FC7">
        <w:rPr>
          <w:rFonts w:ascii="Arial" w:hAnsi="Arial" w:cs="Arial"/>
          <w:sz w:val="24"/>
          <w:szCs w:val="24"/>
        </w:rPr>
        <w:br/>
        <w:t>are seen in a baby which is not mobile</w:t>
      </w:r>
    </w:p>
    <w:p w14:paraId="02AF7A21" w14:textId="77777777" w:rsidR="001C4C18" w:rsidRPr="00265FC7" w:rsidRDefault="001C4C18" w:rsidP="00761EF9">
      <w:pPr>
        <w:pStyle w:val="NormalWeb"/>
        <w:shd w:val="clear" w:color="auto" w:fill="FFFFFF"/>
        <w:spacing w:line="360" w:lineRule="auto"/>
        <w:rPr>
          <w:rFonts w:ascii="Arial" w:hAnsi="Arial" w:cs="Arial"/>
          <w:color w:val="auto"/>
        </w:rPr>
      </w:pPr>
      <w:r w:rsidRPr="00265FC7">
        <w:rPr>
          <w:rFonts w:ascii="Arial" w:hAnsi="Arial" w:cs="Arial"/>
          <w:color w:val="auto"/>
        </w:rPr>
        <w:br/>
        <w:t>Most fractures are treated by a hospital. It is concerning when a child is not taken for treatment if they are suffering pain, swelling or discoloration over a bone or joint. Although it may not always be possible to know whether a child has a fractured bone it is difficult for a parent or carer to be unaware that the child has been hurt. It is rare for children under the age of one to sustain a fracture accidentally.</w:t>
      </w:r>
    </w:p>
    <w:p w14:paraId="20ECF5AB" w14:textId="77777777" w:rsidR="001C4C18" w:rsidRPr="00265FC7" w:rsidRDefault="001C4C18" w:rsidP="00761EF9">
      <w:pPr>
        <w:pStyle w:val="NormalWeb"/>
        <w:shd w:val="clear" w:color="auto" w:fill="FFFFFF"/>
        <w:spacing w:line="360" w:lineRule="auto"/>
        <w:rPr>
          <w:rFonts w:ascii="Arial" w:hAnsi="Arial" w:cs="Arial"/>
          <w:color w:val="auto"/>
        </w:rPr>
      </w:pPr>
      <w:r w:rsidRPr="00265FC7">
        <w:rPr>
          <w:rFonts w:ascii="Arial" w:hAnsi="Arial" w:cs="Arial"/>
          <w:color w:val="auto"/>
        </w:rPr>
        <w:t>It can be difficult to distinguish between a bu</w:t>
      </w:r>
      <w:r w:rsidRPr="00DE1846">
        <w:rPr>
          <w:rFonts w:ascii="Arial" w:hAnsi="Arial" w:cs="Arial"/>
          <w:color w:val="auto"/>
        </w:rPr>
        <w:t>rn or scald that has been caused accidentally or non-accidentally. As with fractures all burns and scalds should receive medical treatment.</w:t>
      </w:r>
    </w:p>
    <w:p w14:paraId="3D996502" w14:textId="77777777" w:rsidR="001C4C18" w:rsidRPr="00265FC7" w:rsidRDefault="001C4C18" w:rsidP="00761EF9">
      <w:pPr>
        <w:pStyle w:val="DefaultText"/>
        <w:widowControl/>
        <w:spacing w:line="360" w:lineRule="auto"/>
        <w:rPr>
          <w:rFonts w:ascii="Arial" w:hAnsi="Arial" w:cs="Arial"/>
          <w:u w:val="single"/>
        </w:rPr>
      </w:pPr>
    </w:p>
    <w:p w14:paraId="40C4DDEF" w14:textId="77777777" w:rsidR="001C4C18" w:rsidRPr="00265FC7" w:rsidRDefault="001C4C18" w:rsidP="00761EF9">
      <w:pPr>
        <w:pStyle w:val="DefaultText"/>
        <w:widowControl/>
        <w:spacing w:line="360" w:lineRule="auto"/>
        <w:rPr>
          <w:rFonts w:ascii="Arial" w:hAnsi="Arial" w:cs="Arial"/>
          <w:u w:val="single"/>
        </w:rPr>
      </w:pPr>
      <w:r w:rsidRPr="00DE1846">
        <w:rPr>
          <w:rFonts w:ascii="Arial" w:hAnsi="Arial" w:cs="Arial"/>
          <w:u w:val="single"/>
        </w:rPr>
        <w:t>Emotional Abuse</w:t>
      </w:r>
    </w:p>
    <w:p w14:paraId="5B82FC5B" w14:textId="77777777" w:rsidR="001C4C18" w:rsidRDefault="001C4C18" w:rsidP="00761EF9">
      <w:pPr>
        <w:pStyle w:val="NormalWeb"/>
        <w:shd w:val="clear" w:color="auto" w:fill="FFFFFF"/>
        <w:spacing w:line="360" w:lineRule="auto"/>
        <w:rPr>
          <w:rFonts w:ascii="Arial" w:hAnsi="Arial" w:cs="Arial"/>
          <w:color w:val="auto"/>
        </w:rPr>
      </w:pPr>
      <w:r w:rsidRPr="00DE1846">
        <w:rPr>
          <w:rFonts w:ascii="Arial" w:hAnsi="Arial" w:cs="Arial"/>
          <w:color w:val="auto"/>
        </w:rPr>
        <w:t xml:space="preserve">Emotional abuse is when a child is deprived of love, warmth and affection or is persistently treated negatively, inconsistently, inappropriately or is rejected. This may include the child being constantly told that they are worthless, </w:t>
      </w:r>
      <w:proofErr w:type="gramStart"/>
      <w:r w:rsidRPr="00DE1846">
        <w:rPr>
          <w:rFonts w:ascii="Arial" w:hAnsi="Arial" w:cs="Arial"/>
          <w:color w:val="auto"/>
        </w:rPr>
        <w:t>unloved</w:t>
      </w:r>
      <w:proofErr w:type="gramEnd"/>
      <w:r w:rsidRPr="00DE1846">
        <w:rPr>
          <w:rFonts w:ascii="Arial" w:hAnsi="Arial" w:cs="Arial"/>
          <w:color w:val="auto"/>
        </w:rPr>
        <w:t xml:space="preserve"> or inadequate or the parent or carer having unreasonable and unrealistic expectations of the child's abilities or making the child being made to feel frightened or in danger.</w:t>
      </w:r>
    </w:p>
    <w:p w14:paraId="4B18036D" w14:textId="77777777" w:rsidR="001C4C18" w:rsidRDefault="001C4C18" w:rsidP="00761EF9">
      <w:pPr>
        <w:pStyle w:val="Heading3"/>
        <w:shd w:val="clear" w:color="auto" w:fill="FFFFFF"/>
        <w:spacing w:line="360" w:lineRule="auto"/>
        <w:rPr>
          <w:rFonts w:cs="Arial"/>
          <w:szCs w:val="24"/>
          <w:u w:val="single"/>
        </w:rPr>
      </w:pPr>
      <w:bookmarkStart w:id="2" w:name="_Toc13780767"/>
      <w:r w:rsidRPr="00265FC7">
        <w:rPr>
          <w:rFonts w:cs="Arial"/>
          <w:szCs w:val="24"/>
          <w:u w:val="single"/>
        </w:rPr>
        <w:t>Recognising emotional abuse</w:t>
      </w:r>
      <w:bookmarkEnd w:id="2"/>
    </w:p>
    <w:p w14:paraId="73485AAA" w14:textId="77777777" w:rsidR="001C4C18" w:rsidRDefault="001C4C18" w:rsidP="00761EF9">
      <w:pPr>
        <w:pStyle w:val="NormalWeb"/>
        <w:shd w:val="clear" w:color="auto" w:fill="FFFFFF"/>
        <w:spacing w:line="360" w:lineRule="auto"/>
        <w:rPr>
          <w:rFonts w:ascii="Arial" w:hAnsi="Arial" w:cs="Arial"/>
          <w:color w:val="auto"/>
        </w:rPr>
      </w:pPr>
      <w:r w:rsidRPr="00265FC7">
        <w:rPr>
          <w:rFonts w:ascii="Arial" w:hAnsi="Arial" w:cs="Arial"/>
          <w:color w:val="auto"/>
        </w:rPr>
        <w:t>Signs of emotional abuse include:</w:t>
      </w:r>
    </w:p>
    <w:p w14:paraId="39CB2571" w14:textId="77777777" w:rsidR="001C4C18" w:rsidRDefault="001C4C18" w:rsidP="00761EF9">
      <w:pPr>
        <w:widowControl/>
        <w:numPr>
          <w:ilvl w:val="0"/>
          <w:numId w:val="1"/>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very low self-esteem, often with an inability to accept praise or trust in </w:t>
      </w:r>
      <w:proofErr w:type="gramStart"/>
      <w:r w:rsidRPr="00265FC7">
        <w:rPr>
          <w:rFonts w:ascii="Arial" w:hAnsi="Arial" w:cs="Arial"/>
          <w:sz w:val="24"/>
          <w:szCs w:val="24"/>
        </w:rPr>
        <w:t>adults</w:t>
      </w:r>
      <w:proofErr w:type="gramEnd"/>
    </w:p>
    <w:p w14:paraId="4168394A" w14:textId="77777777" w:rsidR="001C4C18" w:rsidRDefault="001C4C18" w:rsidP="00761EF9">
      <w:pPr>
        <w:widowControl/>
        <w:numPr>
          <w:ilvl w:val="0"/>
          <w:numId w:val="1"/>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excessive clinging and attention seeking </w:t>
      </w:r>
      <w:proofErr w:type="gramStart"/>
      <w:r w:rsidRPr="00265FC7">
        <w:rPr>
          <w:rFonts w:ascii="Arial" w:hAnsi="Arial" w:cs="Arial"/>
          <w:sz w:val="24"/>
          <w:szCs w:val="24"/>
        </w:rPr>
        <w:t>behaviour</w:t>
      </w:r>
      <w:proofErr w:type="gramEnd"/>
    </w:p>
    <w:p w14:paraId="566AB289" w14:textId="77777777" w:rsidR="001C4C18" w:rsidRDefault="001C4C18" w:rsidP="00761EF9">
      <w:pPr>
        <w:widowControl/>
        <w:numPr>
          <w:ilvl w:val="0"/>
          <w:numId w:val="1"/>
        </w:numPr>
        <w:shd w:val="clear" w:color="auto" w:fill="FFFFFF"/>
        <w:autoSpaceDE/>
        <w:autoSpaceDN/>
        <w:adjustRightInd/>
        <w:spacing w:before="100" w:beforeAutospacing="1" w:after="100" w:afterAutospacing="1" w:line="360" w:lineRule="auto"/>
        <w:rPr>
          <w:rFonts w:ascii="Arial" w:hAnsi="Arial" w:cs="Arial"/>
          <w:sz w:val="24"/>
          <w:szCs w:val="24"/>
        </w:rPr>
      </w:pPr>
      <w:proofErr w:type="gramStart"/>
      <w:r w:rsidRPr="00DE1846">
        <w:rPr>
          <w:rFonts w:ascii="Arial" w:hAnsi="Arial" w:cs="Arial"/>
          <w:sz w:val="24"/>
          <w:szCs w:val="24"/>
        </w:rPr>
        <w:t>over anxious</w:t>
      </w:r>
      <w:proofErr w:type="gramEnd"/>
      <w:r w:rsidRPr="00DE1846">
        <w:rPr>
          <w:rFonts w:ascii="Arial" w:hAnsi="Arial" w:cs="Arial"/>
          <w:sz w:val="24"/>
          <w:szCs w:val="24"/>
        </w:rPr>
        <w:t xml:space="preserve"> - being excessively 'watchful', constantly checking or being over anxious to please</w:t>
      </w:r>
    </w:p>
    <w:p w14:paraId="565005C3" w14:textId="77777777" w:rsidR="001C4C18" w:rsidRDefault="001C4C18" w:rsidP="00761EF9">
      <w:pPr>
        <w:widowControl/>
        <w:numPr>
          <w:ilvl w:val="0"/>
          <w:numId w:val="1"/>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 xml:space="preserve">withdrawn and socially </w:t>
      </w:r>
      <w:proofErr w:type="gramStart"/>
      <w:r w:rsidRPr="00DE1846">
        <w:rPr>
          <w:rFonts w:ascii="Arial" w:hAnsi="Arial" w:cs="Arial"/>
          <w:sz w:val="24"/>
          <w:szCs w:val="24"/>
        </w:rPr>
        <w:t>isolated</w:t>
      </w:r>
      <w:proofErr w:type="gramEnd"/>
    </w:p>
    <w:p w14:paraId="56F9FB6E" w14:textId="77777777" w:rsidR="001C4C18" w:rsidRPr="00265FC7" w:rsidRDefault="001C4C18" w:rsidP="00761EF9">
      <w:pPr>
        <w:pStyle w:val="DefaultText"/>
        <w:widowControl/>
        <w:spacing w:line="360" w:lineRule="auto"/>
        <w:rPr>
          <w:rFonts w:ascii="Arial" w:hAnsi="Arial" w:cs="Arial"/>
          <w:u w:val="single"/>
        </w:rPr>
      </w:pPr>
      <w:r w:rsidRPr="00DE1846">
        <w:rPr>
          <w:rFonts w:ascii="Arial" w:hAnsi="Arial" w:cs="Arial"/>
          <w:u w:val="single"/>
        </w:rPr>
        <w:t>Sexual Abuse</w:t>
      </w:r>
    </w:p>
    <w:p w14:paraId="4F2F92E3" w14:textId="77777777" w:rsidR="001C4C18" w:rsidRDefault="001C4C18" w:rsidP="00761EF9">
      <w:pPr>
        <w:pStyle w:val="NormalWeb"/>
        <w:shd w:val="clear" w:color="auto" w:fill="FFFFFF"/>
        <w:spacing w:line="360" w:lineRule="auto"/>
        <w:rPr>
          <w:rFonts w:ascii="Arial" w:hAnsi="Arial" w:cs="Arial"/>
          <w:color w:val="auto"/>
        </w:rPr>
      </w:pPr>
      <w:r w:rsidRPr="00DE1846">
        <w:rPr>
          <w:rFonts w:ascii="Arial" w:hAnsi="Arial" w:cs="Arial"/>
          <w:color w:val="auto"/>
        </w:rPr>
        <w:t xml:space="preserve">Sexual abuse involves forcing or enticing a child or young person to take part in sexual activities, </w:t>
      </w:r>
      <w:proofErr w:type="gramStart"/>
      <w:r w:rsidRPr="00DE1846">
        <w:rPr>
          <w:rFonts w:ascii="Arial" w:hAnsi="Arial" w:cs="Arial"/>
          <w:color w:val="auto"/>
        </w:rPr>
        <w:t>whether or not</w:t>
      </w:r>
      <w:proofErr w:type="gramEnd"/>
      <w:r w:rsidRPr="00DE1846">
        <w:rPr>
          <w:rFonts w:ascii="Arial" w:hAnsi="Arial" w:cs="Arial"/>
          <w:color w:val="auto"/>
        </w:rPr>
        <w:t xml:space="preserve"> the child is aware of what is happening.</w:t>
      </w:r>
    </w:p>
    <w:p w14:paraId="6F22E5D4" w14:textId="77777777" w:rsidR="001C4C18" w:rsidRDefault="001C4C18" w:rsidP="00761EF9">
      <w:pPr>
        <w:pStyle w:val="NormalWeb"/>
        <w:shd w:val="clear" w:color="auto" w:fill="FFFFFF"/>
        <w:spacing w:line="360" w:lineRule="auto"/>
        <w:rPr>
          <w:rFonts w:ascii="Arial" w:hAnsi="Arial" w:cs="Arial"/>
          <w:color w:val="auto"/>
        </w:rPr>
      </w:pPr>
      <w:r w:rsidRPr="00DE1846">
        <w:rPr>
          <w:rFonts w:ascii="Arial" w:hAnsi="Arial" w:cs="Arial"/>
          <w:color w:val="auto"/>
        </w:rPr>
        <w:t xml:space="preserve">Sexual activities may involve physical contact such as sexual intercourse, </w:t>
      </w:r>
      <w:proofErr w:type="gramStart"/>
      <w:r w:rsidRPr="00DE1846">
        <w:rPr>
          <w:rFonts w:ascii="Arial" w:hAnsi="Arial" w:cs="Arial"/>
          <w:color w:val="auto"/>
        </w:rPr>
        <w:t>buggery</w:t>
      </w:r>
      <w:proofErr w:type="gramEnd"/>
      <w:r w:rsidRPr="00DE1846">
        <w:rPr>
          <w:rFonts w:ascii="Arial" w:hAnsi="Arial" w:cs="Arial"/>
          <w:color w:val="auto"/>
        </w:rPr>
        <w:t xml:space="preserve"> or non-penetrative acts.</w:t>
      </w:r>
    </w:p>
    <w:p w14:paraId="28D7EE47" w14:textId="77777777" w:rsidR="001C4C18" w:rsidRDefault="001C4C18" w:rsidP="00761EF9">
      <w:pPr>
        <w:pStyle w:val="NormalWeb"/>
        <w:shd w:val="clear" w:color="auto" w:fill="FFFFFF"/>
        <w:spacing w:line="360" w:lineRule="auto"/>
        <w:rPr>
          <w:rFonts w:ascii="Arial" w:hAnsi="Arial" w:cs="Arial"/>
          <w:color w:val="auto"/>
        </w:rPr>
      </w:pPr>
      <w:r w:rsidRPr="00DE1846">
        <w:rPr>
          <w:rFonts w:ascii="Arial" w:hAnsi="Arial" w:cs="Arial"/>
          <w:color w:val="auto"/>
        </w:rPr>
        <w:t xml:space="preserve">Sexual activities may also include non-contact activities like involving children in looking at pornography, creating pornography, watching sexual </w:t>
      </w:r>
      <w:proofErr w:type="gramStart"/>
      <w:r w:rsidRPr="00DE1846">
        <w:rPr>
          <w:rFonts w:ascii="Arial" w:hAnsi="Arial" w:cs="Arial"/>
          <w:color w:val="auto"/>
        </w:rPr>
        <w:t>activities</w:t>
      </w:r>
      <w:proofErr w:type="gramEnd"/>
      <w:r w:rsidRPr="00DE1846">
        <w:rPr>
          <w:rFonts w:ascii="Arial" w:hAnsi="Arial" w:cs="Arial"/>
          <w:color w:val="auto"/>
        </w:rPr>
        <w:t xml:space="preserve"> or encouraging children to behave in sexually inappropriate ways.</w:t>
      </w:r>
    </w:p>
    <w:p w14:paraId="7EDCE1CC" w14:textId="77777777" w:rsidR="001C4C18" w:rsidRDefault="001C4C18" w:rsidP="00761EF9">
      <w:pPr>
        <w:pStyle w:val="Heading3"/>
        <w:shd w:val="clear" w:color="auto" w:fill="FFFFFF"/>
        <w:spacing w:line="360" w:lineRule="auto"/>
        <w:rPr>
          <w:rFonts w:cs="Arial"/>
          <w:szCs w:val="24"/>
          <w:u w:val="single"/>
        </w:rPr>
      </w:pPr>
      <w:bookmarkStart w:id="3" w:name="_Toc13780768"/>
      <w:r w:rsidRPr="00265FC7">
        <w:rPr>
          <w:rFonts w:cs="Arial"/>
          <w:szCs w:val="24"/>
          <w:u w:val="single"/>
        </w:rPr>
        <w:t>Recognising sexual abuse</w:t>
      </w:r>
      <w:bookmarkEnd w:id="3"/>
    </w:p>
    <w:p w14:paraId="7ACF3E4D" w14:textId="77777777" w:rsidR="001C4C18" w:rsidRDefault="001C4C18" w:rsidP="00761EF9">
      <w:pPr>
        <w:pStyle w:val="NormalWeb"/>
        <w:shd w:val="clear" w:color="auto" w:fill="FFFFFF"/>
        <w:spacing w:line="360" w:lineRule="auto"/>
        <w:rPr>
          <w:rFonts w:ascii="Arial" w:hAnsi="Arial" w:cs="Arial"/>
          <w:color w:val="auto"/>
        </w:rPr>
      </w:pPr>
      <w:r w:rsidRPr="00265FC7">
        <w:rPr>
          <w:rFonts w:ascii="Arial" w:hAnsi="Arial" w:cs="Arial"/>
          <w:color w:val="auto"/>
        </w:rPr>
        <w:t>Signs of sexual abused include:</w:t>
      </w:r>
    </w:p>
    <w:p w14:paraId="7B95FF17" w14:textId="77777777" w:rsidR="001C4C18" w:rsidRDefault="001C4C18" w:rsidP="00761EF9">
      <w:pPr>
        <w:widowControl/>
        <w:numPr>
          <w:ilvl w:val="0"/>
          <w:numId w:val="2"/>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sexually explicit talk or play, especially in prepubescent children</w:t>
      </w:r>
    </w:p>
    <w:p w14:paraId="4467FD95" w14:textId="77777777" w:rsidR="001C4C18" w:rsidRDefault="001C4C18" w:rsidP="00761EF9">
      <w:pPr>
        <w:widowControl/>
        <w:numPr>
          <w:ilvl w:val="0"/>
          <w:numId w:val="2"/>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sexual behaviour, such as pretending to have sex during </w:t>
      </w:r>
      <w:proofErr w:type="gramStart"/>
      <w:r w:rsidRPr="00265FC7">
        <w:rPr>
          <w:rFonts w:ascii="Arial" w:hAnsi="Arial" w:cs="Arial"/>
          <w:sz w:val="24"/>
          <w:szCs w:val="24"/>
        </w:rPr>
        <w:t>play</w:t>
      </w:r>
      <w:proofErr w:type="gramEnd"/>
    </w:p>
    <w:p w14:paraId="64780A14" w14:textId="77777777" w:rsidR="001C4C18" w:rsidRDefault="001C4C18" w:rsidP="00761EF9">
      <w:pPr>
        <w:widowControl/>
        <w:numPr>
          <w:ilvl w:val="0"/>
          <w:numId w:val="2"/>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sexually provocative relationships with adults</w:t>
      </w:r>
    </w:p>
    <w:p w14:paraId="6C279002" w14:textId="77777777" w:rsidR="001C4C18" w:rsidRDefault="001C4C18" w:rsidP="00761EF9">
      <w:pPr>
        <w:widowControl/>
        <w:numPr>
          <w:ilvl w:val="0"/>
          <w:numId w:val="2"/>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itching, redness, soreness or unexplained bleeding from a child's vagina or anus</w:t>
      </w:r>
    </w:p>
    <w:p w14:paraId="44CC8866" w14:textId="77777777" w:rsidR="001C4C18" w:rsidRDefault="001C4C18" w:rsidP="00761EF9">
      <w:pPr>
        <w:widowControl/>
        <w:numPr>
          <w:ilvl w:val="0"/>
          <w:numId w:val="2"/>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 xml:space="preserve">bruising, </w:t>
      </w:r>
      <w:proofErr w:type="gramStart"/>
      <w:r w:rsidRPr="00DE1846">
        <w:rPr>
          <w:rFonts w:ascii="Arial" w:hAnsi="Arial" w:cs="Arial"/>
          <w:sz w:val="24"/>
          <w:szCs w:val="24"/>
        </w:rPr>
        <w:t>cuts</w:t>
      </w:r>
      <w:proofErr w:type="gramEnd"/>
      <w:r w:rsidRPr="00DE1846">
        <w:rPr>
          <w:rFonts w:ascii="Arial" w:hAnsi="Arial" w:cs="Arial"/>
          <w:sz w:val="24"/>
          <w:szCs w:val="24"/>
        </w:rPr>
        <w:t xml:space="preserve"> or marks to the genital area</w:t>
      </w:r>
    </w:p>
    <w:p w14:paraId="75998BA4" w14:textId="77777777" w:rsidR="001C4C18" w:rsidRDefault="001C4C18" w:rsidP="00761EF9">
      <w:pPr>
        <w:widowControl/>
        <w:numPr>
          <w:ilvl w:val="0"/>
          <w:numId w:val="2"/>
        </w:numPr>
        <w:shd w:val="clear" w:color="auto" w:fill="FFFFFF"/>
        <w:autoSpaceDE/>
        <w:autoSpaceDN/>
        <w:adjustRightInd/>
        <w:spacing w:before="100" w:beforeAutospacing="1" w:after="100" w:afterAutospacing="1" w:line="360" w:lineRule="auto"/>
        <w:rPr>
          <w:rFonts w:ascii="Arial" w:hAnsi="Arial" w:cs="Arial"/>
          <w:sz w:val="24"/>
          <w:szCs w:val="24"/>
        </w:rPr>
      </w:pPr>
      <w:r w:rsidRPr="00DE1846">
        <w:rPr>
          <w:rFonts w:ascii="Arial" w:hAnsi="Arial" w:cs="Arial"/>
          <w:sz w:val="24"/>
          <w:szCs w:val="24"/>
        </w:rPr>
        <w:t xml:space="preserve">repeated genital </w:t>
      </w:r>
      <w:proofErr w:type="gramStart"/>
      <w:r w:rsidRPr="00DE1846">
        <w:rPr>
          <w:rFonts w:ascii="Arial" w:hAnsi="Arial" w:cs="Arial"/>
          <w:sz w:val="24"/>
          <w:szCs w:val="24"/>
        </w:rPr>
        <w:t>infections</w:t>
      </w:r>
      <w:proofErr w:type="gramEnd"/>
    </w:p>
    <w:p w14:paraId="1E8F0393" w14:textId="77777777" w:rsidR="001C4C18" w:rsidRPr="00265FC7" w:rsidRDefault="001C4C18" w:rsidP="00761EF9">
      <w:pPr>
        <w:pStyle w:val="DefaultText"/>
        <w:widowControl/>
        <w:spacing w:line="360" w:lineRule="auto"/>
        <w:rPr>
          <w:rFonts w:ascii="Arial" w:hAnsi="Arial" w:cs="Arial"/>
          <w:u w:val="single"/>
        </w:rPr>
      </w:pPr>
      <w:r w:rsidRPr="00DE1846">
        <w:rPr>
          <w:rFonts w:ascii="Arial" w:hAnsi="Arial" w:cs="Arial"/>
          <w:u w:val="single"/>
        </w:rPr>
        <w:t>Neglect</w:t>
      </w:r>
    </w:p>
    <w:p w14:paraId="6F88CE94" w14:textId="77777777" w:rsidR="001C4C18" w:rsidRDefault="001C4C18" w:rsidP="00761EF9">
      <w:pPr>
        <w:pStyle w:val="NormalWeb"/>
        <w:shd w:val="clear" w:color="auto" w:fill="FFFFFF"/>
        <w:spacing w:line="360" w:lineRule="auto"/>
        <w:rPr>
          <w:rFonts w:ascii="Arial" w:hAnsi="Arial" w:cs="Arial"/>
          <w:color w:val="auto"/>
        </w:rPr>
      </w:pPr>
      <w:r w:rsidRPr="00DE1846">
        <w:rPr>
          <w:rFonts w:ascii="Arial" w:hAnsi="Arial" w:cs="Arial"/>
          <w:color w:val="auto"/>
        </w:rPr>
        <w:t>Neglect is when there is a constant failure to meet the child's basic physical or psychological needs in a way that is likely to cause serious damage to the child's health or development. Neglect can include failing to provide a child with adequate food, shelter or clothing or failing to protect a child from harm or danger or failure to ensure access to appropriate medical care or treatment.</w:t>
      </w:r>
    </w:p>
    <w:p w14:paraId="6E69FC19" w14:textId="77777777" w:rsidR="001C4C18" w:rsidRDefault="001C4C18" w:rsidP="00761EF9">
      <w:pPr>
        <w:pStyle w:val="Heading3"/>
        <w:shd w:val="clear" w:color="auto" w:fill="FFFFFF"/>
        <w:spacing w:line="360" w:lineRule="auto"/>
        <w:rPr>
          <w:rFonts w:cs="Arial"/>
          <w:szCs w:val="24"/>
          <w:u w:val="single"/>
        </w:rPr>
      </w:pPr>
      <w:bookmarkStart w:id="4" w:name="_Toc13780769"/>
      <w:r w:rsidRPr="00265FC7">
        <w:rPr>
          <w:rFonts w:cs="Arial"/>
          <w:szCs w:val="24"/>
          <w:u w:val="single"/>
        </w:rPr>
        <w:t>Recognising neglect</w:t>
      </w:r>
      <w:bookmarkEnd w:id="4"/>
    </w:p>
    <w:p w14:paraId="72F9407E" w14:textId="77777777" w:rsidR="001C4C18" w:rsidRDefault="001C4C18" w:rsidP="00761EF9">
      <w:pPr>
        <w:pStyle w:val="NormalWeb"/>
        <w:shd w:val="clear" w:color="auto" w:fill="FFFFFF"/>
        <w:spacing w:line="360" w:lineRule="auto"/>
        <w:rPr>
          <w:rFonts w:ascii="Arial" w:hAnsi="Arial" w:cs="Arial"/>
          <w:color w:val="auto"/>
        </w:rPr>
      </w:pPr>
      <w:r w:rsidRPr="00265FC7">
        <w:rPr>
          <w:rFonts w:ascii="Arial" w:hAnsi="Arial" w:cs="Arial"/>
          <w:color w:val="auto"/>
        </w:rPr>
        <w:t>Signs of neglect include:</w:t>
      </w:r>
    </w:p>
    <w:p w14:paraId="5F2C13E3" w14:textId="77777777" w:rsidR="001C4C18" w:rsidRDefault="001C4C18" w:rsidP="00761EF9">
      <w:pPr>
        <w:widowControl/>
        <w:numPr>
          <w:ilvl w:val="0"/>
          <w:numId w:val="3"/>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the child frequently appearing </w:t>
      </w:r>
      <w:proofErr w:type="gramStart"/>
      <w:r w:rsidRPr="00265FC7">
        <w:rPr>
          <w:rFonts w:ascii="Arial" w:hAnsi="Arial" w:cs="Arial"/>
          <w:sz w:val="24"/>
          <w:szCs w:val="24"/>
        </w:rPr>
        <w:t>hungry</w:t>
      </w:r>
      <w:proofErr w:type="gramEnd"/>
    </w:p>
    <w:p w14:paraId="3903DDE2" w14:textId="77777777" w:rsidR="001C4C18" w:rsidRDefault="001C4C18" w:rsidP="00761EF9">
      <w:pPr>
        <w:widowControl/>
        <w:numPr>
          <w:ilvl w:val="0"/>
          <w:numId w:val="3"/>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the child consistently appearing unkempt or inappropriately dressed for the weather or </w:t>
      </w:r>
      <w:proofErr w:type="gramStart"/>
      <w:r w:rsidRPr="00265FC7">
        <w:rPr>
          <w:rFonts w:ascii="Arial" w:hAnsi="Arial" w:cs="Arial"/>
          <w:sz w:val="24"/>
          <w:szCs w:val="24"/>
        </w:rPr>
        <w:t>smelling</w:t>
      </w:r>
      <w:proofErr w:type="gramEnd"/>
    </w:p>
    <w:p w14:paraId="6463E896" w14:textId="77777777" w:rsidR="001C4C18" w:rsidRDefault="001C4C18" w:rsidP="00761EF9">
      <w:pPr>
        <w:widowControl/>
        <w:numPr>
          <w:ilvl w:val="0"/>
          <w:numId w:val="3"/>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failure to seek medical </w:t>
      </w:r>
      <w:proofErr w:type="gramStart"/>
      <w:r w:rsidRPr="00265FC7">
        <w:rPr>
          <w:rFonts w:ascii="Arial" w:hAnsi="Arial" w:cs="Arial"/>
          <w:sz w:val="24"/>
          <w:szCs w:val="24"/>
        </w:rPr>
        <w:t>attention</w:t>
      </w:r>
      <w:proofErr w:type="gramEnd"/>
    </w:p>
    <w:p w14:paraId="67DEB940" w14:textId="77777777" w:rsidR="001C4C18" w:rsidRDefault="001C4C18" w:rsidP="00761EF9">
      <w:pPr>
        <w:widowControl/>
        <w:numPr>
          <w:ilvl w:val="0"/>
          <w:numId w:val="3"/>
        </w:numPr>
        <w:shd w:val="clear" w:color="auto" w:fill="FFFFFF"/>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sz w:val="24"/>
          <w:szCs w:val="24"/>
        </w:rPr>
        <w:t xml:space="preserve">failure to prevent accidental </w:t>
      </w:r>
      <w:proofErr w:type="gramStart"/>
      <w:r w:rsidRPr="00265FC7">
        <w:rPr>
          <w:rFonts w:ascii="Arial" w:hAnsi="Arial" w:cs="Arial"/>
          <w:sz w:val="24"/>
          <w:szCs w:val="24"/>
        </w:rPr>
        <w:t>injury</w:t>
      </w:r>
      <w:proofErr w:type="gramEnd"/>
    </w:p>
    <w:p w14:paraId="6675C8A1" w14:textId="77777777" w:rsidR="001C4C18" w:rsidRPr="00265FC7" w:rsidRDefault="001C4C18" w:rsidP="00761EF9">
      <w:pPr>
        <w:pStyle w:val="DefaultText"/>
        <w:spacing w:line="360" w:lineRule="auto"/>
        <w:jc w:val="both"/>
        <w:rPr>
          <w:rFonts w:ascii="Arial" w:hAnsi="Arial" w:cs="Arial"/>
        </w:rPr>
      </w:pPr>
    </w:p>
    <w:p w14:paraId="4F9EB668" w14:textId="77777777" w:rsidR="001C4C18" w:rsidRPr="00265FC7" w:rsidRDefault="001C4C18" w:rsidP="00761EF9">
      <w:pPr>
        <w:pStyle w:val="DefaultText"/>
        <w:spacing w:line="360" w:lineRule="auto"/>
        <w:jc w:val="both"/>
        <w:rPr>
          <w:rFonts w:ascii="Arial" w:hAnsi="Arial" w:cs="Arial"/>
        </w:rPr>
      </w:pPr>
      <w:r w:rsidRPr="00DE1846">
        <w:rPr>
          <w:rFonts w:ascii="Arial" w:hAnsi="Arial" w:cs="Arial"/>
        </w:rPr>
        <w:t xml:space="preserve">Key Commitment 1: </w:t>
      </w:r>
    </w:p>
    <w:p w14:paraId="16C89F88" w14:textId="77777777" w:rsidR="001C4C18" w:rsidRPr="00265FC7" w:rsidRDefault="001C4C18" w:rsidP="00761EF9">
      <w:pPr>
        <w:pStyle w:val="DefaultText"/>
        <w:spacing w:line="360" w:lineRule="auto"/>
        <w:jc w:val="both"/>
        <w:rPr>
          <w:rFonts w:ascii="Arial" w:hAnsi="Arial" w:cs="Arial"/>
        </w:rPr>
      </w:pPr>
      <w:r w:rsidRPr="00DE1846">
        <w:rPr>
          <w:rFonts w:ascii="Arial" w:hAnsi="Arial" w:cs="Arial"/>
        </w:rPr>
        <w:t xml:space="preserve">Our prime responsibility is the welfare and well-being of all children in our care.  As such we believe we have a duty to the children, </w:t>
      </w:r>
      <w:proofErr w:type="gramStart"/>
      <w:r w:rsidRPr="00DE1846">
        <w:rPr>
          <w:rFonts w:ascii="Arial" w:hAnsi="Arial" w:cs="Arial"/>
        </w:rPr>
        <w:t>parents</w:t>
      </w:r>
      <w:proofErr w:type="gramEnd"/>
      <w:r w:rsidRPr="00DE1846">
        <w:rPr>
          <w:rFonts w:ascii="Arial" w:hAnsi="Arial" w:cs="Arial"/>
        </w:rPr>
        <w:t xml:space="preserve"> and staff to act quickly and responsibly in any instance that may come to our attention. All staff will work as part of a multi-agency team where needed in the best interests of the child.</w:t>
      </w:r>
    </w:p>
    <w:p w14:paraId="299CDF87" w14:textId="77777777" w:rsidR="001C4C18" w:rsidRPr="00265FC7" w:rsidRDefault="001C4C18" w:rsidP="00761EF9">
      <w:pPr>
        <w:pStyle w:val="DefaultText"/>
        <w:spacing w:line="360" w:lineRule="auto"/>
        <w:jc w:val="both"/>
        <w:rPr>
          <w:rFonts w:ascii="Arial" w:hAnsi="Arial" w:cs="Arial"/>
        </w:rPr>
      </w:pPr>
    </w:p>
    <w:p w14:paraId="0237FD96" w14:textId="77777777"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Haxby Playgroup aims to ensure all staff are trained to understand our safeguarding policies and procedures and that parents are made aware of them too.</w:t>
      </w:r>
    </w:p>
    <w:p w14:paraId="3908182B" w14:textId="2DE2CEA5"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 xml:space="preserve">All staff have an up-to-date knowledge of safeguarding issues, are alert to the signs and symptoms of abuse, and understand their professional duty to ensure safeguarding concerns are reported </w:t>
      </w:r>
      <w:r w:rsidR="007D347E">
        <w:rPr>
          <w:rFonts w:ascii="Arial" w:hAnsi="Arial" w:cs="Arial"/>
          <w:sz w:val="24"/>
          <w:szCs w:val="24"/>
        </w:rPr>
        <w:t>appropriately</w:t>
      </w:r>
      <w:r w:rsidRPr="00DE1846">
        <w:rPr>
          <w:rFonts w:ascii="Arial" w:hAnsi="Arial" w:cs="Arial"/>
          <w:sz w:val="24"/>
          <w:szCs w:val="24"/>
        </w:rPr>
        <w:t>.</w:t>
      </w:r>
    </w:p>
    <w:p w14:paraId="0693F7B4" w14:textId="77777777" w:rsidR="001C4C18" w:rsidRPr="00265FC7" w:rsidRDefault="001C4C18" w:rsidP="00761EF9">
      <w:pPr>
        <w:pStyle w:val="DefaultText"/>
        <w:numPr>
          <w:ilvl w:val="0"/>
          <w:numId w:val="8"/>
        </w:numPr>
        <w:spacing w:line="360" w:lineRule="auto"/>
        <w:jc w:val="both"/>
        <w:rPr>
          <w:rFonts w:ascii="Arial" w:hAnsi="Arial" w:cs="Arial"/>
        </w:rPr>
      </w:pPr>
      <w:r w:rsidRPr="00DE1846">
        <w:rPr>
          <w:rFonts w:ascii="Arial" w:hAnsi="Arial" w:cs="Arial"/>
        </w:rPr>
        <w:t>The Designated Safeguarding Person will undertake specific training and accesses regular updates to developments within this field.</w:t>
      </w:r>
    </w:p>
    <w:p w14:paraId="759262D8" w14:textId="77777777"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All staff are confident to ask questions in relation to any safeguarding concerns and know not to just take things at face value but can be respectfully sceptical.</w:t>
      </w:r>
    </w:p>
    <w:p w14:paraId="0BE6E9FD" w14:textId="77777777"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Adequate and appropriate staffing resources are provided to meet the needs of children.</w:t>
      </w:r>
    </w:p>
    <w:p w14:paraId="34AB4994" w14:textId="77777777"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Applicants for posts within the setting are clearly informed that the positions are exempt from the Rehabilitation of Offenders Act 1974.</w:t>
      </w:r>
    </w:p>
    <w:p w14:paraId="2A329539" w14:textId="77777777"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7193791B" w14:textId="77777777"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Where applications are rejected based on information disclosed, applicants have the right to know and to challenge incorrect information.</w:t>
      </w:r>
    </w:p>
    <w:p w14:paraId="4199F300" w14:textId="77777777" w:rsidR="001C4C18" w:rsidRPr="00265FC7" w:rsidRDefault="001C4C18" w:rsidP="00761EF9">
      <w:pPr>
        <w:widowControl/>
        <w:numPr>
          <w:ilvl w:val="0"/>
          <w:numId w:val="8"/>
        </w:numPr>
        <w:autoSpaceDE/>
        <w:autoSpaceDN/>
        <w:adjustRightInd/>
        <w:spacing w:line="360" w:lineRule="auto"/>
        <w:contextualSpacing/>
        <w:rPr>
          <w:rFonts w:ascii="Arial" w:hAnsi="Arial" w:cs="Arial"/>
          <w:sz w:val="24"/>
          <w:szCs w:val="24"/>
        </w:rPr>
      </w:pPr>
      <w:r w:rsidRPr="00DE1846">
        <w:rPr>
          <w:rFonts w:ascii="Arial" w:hAnsi="Arial" w:cs="Arial"/>
          <w:sz w:val="24"/>
          <w:szCs w:val="24"/>
        </w:rPr>
        <w:t>Enhanced criminal records and barred lists checks are carried out on anyone living or working on the premises.</w:t>
      </w:r>
    </w:p>
    <w:p w14:paraId="4A0C19F2" w14:textId="77777777" w:rsidR="001C4C18" w:rsidRPr="00265FC7" w:rsidRDefault="001C4C18" w:rsidP="00761EF9">
      <w:pPr>
        <w:widowControl/>
        <w:numPr>
          <w:ilvl w:val="0"/>
          <w:numId w:val="9"/>
        </w:numPr>
        <w:autoSpaceDE/>
        <w:autoSpaceDN/>
        <w:adjustRightInd/>
        <w:spacing w:line="360" w:lineRule="auto"/>
        <w:rPr>
          <w:rFonts w:ascii="Arial" w:hAnsi="Arial" w:cs="Arial"/>
          <w:sz w:val="24"/>
          <w:szCs w:val="24"/>
        </w:rPr>
      </w:pPr>
      <w:r w:rsidRPr="00DE1846">
        <w:rPr>
          <w:rFonts w:ascii="Arial" w:hAnsi="Arial" w:cs="Arial"/>
          <w:sz w:val="24"/>
          <w:szCs w:val="24"/>
        </w:rPr>
        <w:t>Volunteers do not work unsupervised.</w:t>
      </w:r>
    </w:p>
    <w:p w14:paraId="4D4C35AD" w14:textId="77777777" w:rsidR="001C4C18" w:rsidRPr="00265FC7" w:rsidRDefault="001C4C18" w:rsidP="00761EF9">
      <w:pPr>
        <w:widowControl/>
        <w:numPr>
          <w:ilvl w:val="0"/>
          <w:numId w:val="9"/>
        </w:numPr>
        <w:autoSpaceDE/>
        <w:autoSpaceDN/>
        <w:adjustRightInd/>
        <w:spacing w:line="360" w:lineRule="auto"/>
        <w:rPr>
          <w:rFonts w:ascii="Arial" w:hAnsi="Arial" w:cs="Arial"/>
          <w:sz w:val="24"/>
          <w:szCs w:val="24"/>
        </w:rPr>
      </w:pPr>
      <w:r w:rsidRPr="00DE1846">
        <w:rPr>
          <w:rFonts w:ascii="Arial" w:hAnsi="Arial" w:cs="Arial"/>
          <w:sz w:val="24"/>
          <w:szCs w:val="24"/>
        </w:rPr>
        <w:t>Information is recorded about staff qualifications, and the identity checks and vetting processes that have been completed including:</w:t>
      </w:r>
    </w:p>
    <w:p w14:paraId="7FB402BD" w14:textId="77777777" w:rsidR="001C4C18" w:rsidRPr="00265FC7" w:rsidRDefault="001C4C18" w:rsidP="00761EF9">
      <w:pPr>
        <w:widowControl/>
        <w:numPr>
          <w:ilvl w:val="0"/>
          <w:numId w:val="10"/>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criminal records disclosure reference </w:t>
      </w:r>
      <w:proofErr w:type="gramStart"/>
      <w:r w:rsidRPr="00DE1846">
        <w:rPr>
          <w:rFonts w:ascii="Arial" w:hAnsi="Arial" w:cs="Arial"/>
          <w:sz w:val="24"/>
          <w:szCs w:val="24"/>
        </w:rPr>
        <w:t>number;</w:t>
      </w:r>
      <w:proofErr w:type="gramEnd"/>
    </w:p>
    <w:p w14:paraId="37DA0525" w14:textId="77777777" w:rsidR="001C4C18" w:rsidRPr="00265FC7" w:rsidRDefault="001C4C18" w:rsidP="00761EF9">
      <w:pPr>
        <w:widowControl/>
        <w:numPr>
          <w:ilvl w:val="0"/>
          <w:numId w:val="10"/>
        </w:numPr>
        <w:autoSpaceDE/>
        <w:autoSpaceDN/>
        <w:adjustRightInd/>
        <w:spacing w:line="360" w:lineRule="auto"/>
        <w:rPr>
          <w:rFonts w:ascii="Arial" w:hAnsi="Arial" w:cs="Arial"/>
          <w:sz w:val="24"/>
          <w:szCs w:val="24"/>
        </w:rPr>
      </w:pPr>
      <w:r w:rsidRPr="00DE1846">
        <w:rPr>
          <w:rFonts w:ascii="Arial" w:hAnsi="Arial" w:cs="Arial"/>
          <w:sz w:val="24"/>
          <w:szCs w:val="24"/>
        </w:rPr>
        <w:t>the date the disclosure was obtained; and</w:t>
      </w:r>
    </w:p>
    <w:p w14:paraId="42043947" w14:textId="77777777" w:rsidR="001C4C18" w:rsidRPr="00265FC7" w:rsidRDefault="001C4C18" w:rsidP="00761EF9">
      <w:pPr>
        <w:widowControl/>
        <w:numPr>
          <w:ilvl w:val="0"/>
          <w:numId w:val="10"/>
        </w:numPr>
        <w:autoSpaceDE/>
        <w:autoSpaceDN/>
        <w:adjustRightInd/>
        <w:spacing w:line="360" w:lineRule="auto"/>
        <w:rPr>
          <w:rFonts w:ascii="Arial" w:hAnsi="Arial" w:cs="Arial"/>
          <w:sz w:val="24"/>
          <w:szCs w:val="24"/>
        </w:rPr>
      </w:pPr>
      <w:r w:rsidRPr="00DE1846">
        <w:rPr>
          <w:rFonts w:ascii="Arial" w:hAnsi="Arial" w:cs="Arial"/>
          <w:sz w:val="24"/>
          <w:szCs w:val="24"/>
        </w:rPr>
        <w:t>details of who obtained it.</w:t>
      </w:r>
    </w:p>
    <w:p w14:paraId="371634A8"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69EEDF08"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All staff and volunteers are required to notify us if anyone in their household (including family members, lodgers, partners etc.) has any relevant convictions, court orders, reprimands and warnings or has been barred from, or had registration refused or cancelled in relation to any childcare provision (see above questions</w:t>
      </w:r>
      <w:proofErr w:type="gramStart"/>
      <w:r w:rsidRPr="00DE1846">
        <w:rPr>
          <w:rFonts w:ascii="Arial" w:hAnsi="Arial" w:cs="Arial"/>
          <w:sz w:val="24"/>
          <w:szCs w:val="24"/>
        </w:rPr>
        <w:t>), or</w:t>
      </w:r>
      <w:proofErr w:type="gramEnd"/>
      <w:r w:rsidRPr="00DE1846">
        <w:rPr>
          <w:rFonts w:ascii="Arial" w:hAnsi="Arial" w:cs="Arial"/>
          <w:sz w:val="24"/>
          <w:szCs w:val="24"/>
        </w:rPr>
        <w:t xml:space="preserve"> have had orders made in relation to care of their children.</w:t>
      </w:r>
    </w:p>
    <w:p w14:paraId="0BEF131F"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 xml:space="preserve">We notify the Disclosure and Barring Service of any person who is dismissed from our </w:t>
      </w:r>
      <w:proofErr w:type="gramStart"/>
      <w:r w:rsidRPr="00DE1846">
        <w:rPr>
          <w:rFonts w:ascii="Arial" w:hAnsi="Arial" w:cs="Arial"/>
          <w:sz w:val="24"/>
          <w:szCs w:val="24"/>
        </w:rPr>
        <w:t>employment, or</w:t>
      </w:r>
      <w:proofErr w:type="gramEnd"/>
      <w:r w:rsidRPr="00DE1846">
        <w:rPr>
          <w:rFonts w:ascii="Arial" w:hAnsi="Arial" w:cs="Arial"/>
          <w:sz w:val="24"/>
          <w:szCs w:val="24"/>
        </w:rPr>
        <w:t xml:space="preserve"> resigns in circumstances that would otherwise have led to dismissal for reasons of a child protection concern.</w:t>
      </w:r>
    </w:p>
    <w:p w14:paraId="6DBD3E3D"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Procedures are in place to record the details of visitors to the setting.</w:t>
      </w:r>
    </w:p>
    <w:p w14:paraId="100989EC"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Security steps are taken to ensure that we have control over who comes into the setting so that no unauthorised person has unsupervised access to the children.</w:t>
      </w:r>
    </w:p>
    <w:p w14:paraId="58FCDB9B"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Steps are taken to ensure children are not photographed or filmed on video for any other purpose than to record their development, our planning or their participation in events organised by us. Parents sign a consent form and have access to records holding visual images of their child.</w:t>
      </w:r>
    </w:p>
    <w:p w14:paraId="77819DF9"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 xml:space="preserve">Any personal information is held securely and in line with data protection requirements and guidance from the </w:t>
      </w:r>
      <w:proofErr w:type="gramStart"/>
      <w:r w:rsidRPr="00DE1846">
        <w:rPr>
          <w:rFonts w:ascii="Arial" w:hAnsi="Arial" w:cs="Arial"/>
          <w:sz w:val="24"/>
          <w:szCs w:val="24"/>
        </w:rPr>
        <w:t>ICO</w:t>
      </w:r>
      <w:proofErr w:type="gramEnd"/>
    </w:p>
    <w:p w14:paraId="42966366"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designated person in the setting has responsibility for ensuring that there is an adequate e-safety policy in </w:t>
      </w:r>
      <w:proofErr w:type="gramStart"/>
      <w:r w:rsidRPr="00DE1846">
        <w:rPr>
          <w:rFonts w:ascii="Arial" w:hAnsi="Arial" w:cs="Arial"/>
          <w:sz w:val="24"/>
          <w:szCs w:val="24"/>
        </w:rPr>
        <w:t>place</w:t>
      </w:r>
      <w:proofErr w:type="gramEnd"/>
    </w:p>
    <w:p w14:paraId="1E702955"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We keep a written record of all complaints and concerns including details of how they were responded to.</w:t>
      </w:r>
    </w:p>
    <w:p w14:paraId="4FEE5D39"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We ensure that robust risk assessments are completed, that they are seen and signed by all relevant staff and that they are regularly reviewed and updated, in line with our health and safety policy.</w:t>
      </w:r>
    </w:p>
    <w:p w14:paraId="067B2828"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designated officer will support the designated person to undertake their role adequately and offer advice, guidance, </w:t>
      </w:r>
      <w:proofErr w:type="gramStart"/>
      <w:r w:rsidRPr="00DE1846">
        <w:rPr>
          <w:rFonts w:ascii="Arial" w:hAnsi="Arial" w:cs="Arial"/>
          <w:sz w:val="24"/>
          <w:szCs w:val="24"/>
        </w:rPr>
        <w:t>supervision</w:t>
      </w:r>
      <w:proofErr w:type="gramEnd"/>
      <w:r w:rsidRPr="00DE1846">
        <w:rPr>
          <w:rFonts w:ascii="Arial" w:hAnsi="Arial" w:cs="Arial"/>
          <w:sz w:val="24"/>
          <w:szCs w:val="24"/>
        </w:rPr>
        <w:t xml:space="preserve"> and support.</w:t>
      </w:r>
    </w:p>
    <w:p w14:paraId="3DC02ED8" w14:textId="77777777" w:rsidR="001C4C18" w:rsidRPr="00265FC7" w:rsidRDefault="001C4C18" w:rsidP="00761EF9">
      <w:pPr>
        <w:widowControl/>
        <w:numPr>
          <w:ilvl w:val="0"/>
          <w:numId w:val="11"/>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designated person will inform the designated officer at the first opportunity of every significant safeguarding </w:t>
      </w:r>
      <w:proofErr w:type="gramStart"/>
      <w:r w:rsidRPr="00DE1846">
        <w:rPr>
          <w:rFonts w:ascii="Arial" w:hAnsi="Arial" w:cs="Arial"/>
          <w:sz w:val="24"/>
          <w:szCs w:val="24"/>
        </w:rPr>
        <w:t>concern,</w:t>
      </w:r>
      <w:proofErr w:type="gramEnd"/>
      <w:r w:rsidRPr="00DE1846">
        <w:rPr>
          <w:rFonts w:ascii="Arial" w:hAnsi="Arial" w:cs="Arial"/>
          <w:sz w:val="24"/>
          <w:szCs w:val="24"/>
        </w:rPr>
        <w:t xml:space="preserve"> however this should not delay any referrals being made to the children</w:t>
      </w:r>
      <w:r w:rsidRPr="00CE2FE0">
        <w:rPr>
          <w:rFonts w:ascii="Arial" w:hAnsi="Arial" w:cs="Arial"/>
          <w:sz w:val="24"/>
          <w:szCs w:val="24"/>
        </w:rPr>
        <w:t>’</w:t>
      </w:r>
      <w:r w:rsidRPr="00DE1846">
        <w:rPr>
          <w:rFonts w:ascii="Arial" w:hAnsi="Arial" w:cs="Arial"/>
          <w:sz w:val="24"/>
          <w:szCs w:val="24"/>
        </w:rPr>
        <w:t xml:space="preserve">s social worker services, the LADO, Ofsted or </w:t>
      </w:r>
      <w:proofErr w:type="spellStart"/>
      <w:r w:rsidRPr="00DE1846">
        <w:rPr>
          <w:rFonts w:ascii="Arial" w:hAnsi="Arial" w:cs="Arial"/>
          <w:sz w:val="24"/>
          <w:szCs w:val="24"/>
        </w:rPr>
        <w:t>Riddor</w:t>
      </w:r>
      <w:proofErr w:type="spellEnd"/>
      <w:r w:rsidRPr="00DE1846">
        <w:rPr>
          <w:rFonts w:ascii="Arial" w:hAnsi="Arial" w:cs="Arial"/>
          <w:sz w:val="24"/>
          <w:szCs w:val="24"/>
        </w:rPr>
        <w:t>.</w:t>
      </w:r>
    </w:p>
    <w:p w14:paraId="10D1E3AC" w14:textId="77777777" w:rsidR="001C4C18" w:rsidRPr="00265FC7" w:rsidRDefault="001C4C18" w:rsidP="00761EF9">
      <w:pPr>
        <w:spacing w:line="360" w:lineRule="auto"/>
        <w:rPr>
          <w:rFonts w:ascii="Arial" w:hAnsi="Arial" w:cs="Arial"/>
          <w:sz w:val="24"/>
          <w:szCs w:val="24"/>
        </w:rPr>
      </w:pPr>
    </w:p>
    <w:p w14:paraId="5F17F0BC" w14:textId="77777777" w:rsidR="001C4C18" w:rsidRPr="00265FC7" w:rsidRDefault="001C4C18" w:rsidP="00761EF9">
      <w:pPr>
        <w:spacing w:line="360" w:lineRule="auto"/>
        <w:rPr>
          <w:rFonts w:ascii="Arial" w:hAnsi="Arial" w:cs="Arial"/>
          <w:sz w:val="24"/>
          <w:szCs w:val="24"/>
        </w:rPr>
      </w:pPr>
      <w:r w:rsidRPr="00DE1846">
        <w:rPr>
          <w:rFonts w:ascii="Arial" w:hAnsi="Arial" w:cs="Arial"/>
          <w:i/>
          <w:iCs/>
          <w:sz w:val="24"/>
          <w:szCs w:val="24"/>
        </w:rPr>
        <w:t>Key commitment 2</w:t>
      </w:r>
    </w:p>
    <w:p w14:paraId="347B3F6E" w14:textId="77777777" w:rsidR="001C4C18" w:rsidRPr="00265FC7" w:rsidRDefault="001C4C18" w:rsidP="00761EF9">
      <w:pPr>
        <w:spacing w:line="360" w:lineRule="auto"/>
        <w:rPr>
          <w:rFonts w:ascii="Arial" w:hAnsi="Arial" w:cs="Arial"/>
          <w:sz w:val="24"/>
          <w:szCs w:val="24"/>
        </w:rPr>
      </w:pPr>
      <w:r w:rsidRPr="00DE1846">
        <w:rPr>
          <w:rFonts w:ascii="Arial" w:hAnsi="Arial" w:cs="Arial"/>
          <w:sz w:val="24"/>
          <w:szCs w:val="24"/>
        </w:rPr>
        <w:t>Haxby Playgroup are committed to responding promptly and appropriately to all incidents, allegations or concerns of abuse that may occur and to work with statutory agencies in accordance with the procedures that are set down in 'What to do if you</w:t>
      </w:r>
      <w:r w:rsidRPr="00CE2FE0">
        <w:rPr>
          <w:rFonts w:ascii="Arial" w:hAnsi="Arial" w:cs="Arial"/>
          <w:sz w:val="24"/>
          <w:szCs w:val="24"/>
        </w:rPr>
        <w:t>’</w:t>
      </w:r>
      <w:r w:rsidRPr="00DE1846">
        <w:rPr>
          <w:rFonts w:ascii="Arial" w:hAnsi="Arial" w:cs="Arial"/>
          <w:sz w:val="24"/>
          <w:szCs w:val="24"/>
        </w:rPr>
        <w:t>re worried a child is being abused' (HMG 2015).</w:t>
      </w:r>
    </w:p>
    <w:p w14:paraId="773D1E59" w14:textId="77777777" w:rsidR="001C4C18" w:rsidRDefault="001C4C18" w:rsidP="00761EF9">
      <w:pPr>
        <w:shd w:val="clear" w:color="auto" w:fill="FFFFFF"/>
        <w:spacing w:line="360" w:lineRule="auto"/>
        <w:rPr>
          <w:rFonts w:ascii="Arial" w:hAnsi="Arial" w:cs="Arial"/>
          <w:sz w:val="24"/>
          <w:szCs w:val="24"/>
        </w:rPr>
      </w:pPr>
    </w:p>
    <w:p w14:paraId="7EC22FCB"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Responding to suspicions of abuse</w:t>
      </w:r>
    </w:p>
    <w:p w14:paraId="7AB07B80" w14:textId="77777777" w:rsidR="001C4C18" w:rsidRPr="00265FC7" w:rsidRDefault="001C4C18" w:rsidP="00761EF9">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We acknowledge that abuse of children can take different forms - physical, emotional, and sexual, as well as neglect.</w:t>
      </w:r>
    </w:p>
    <w:p w14:paraId="5F7EC7F9" w14:textId="77777777" w:rsidR="001C4C18" w:rsidRPr="00265FC7" w:rsidRDefault="001C4C18" w:rsidP="00761EF9">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 xml:space="preserve">When children are suffering from physical, </w:t>
      </w:r>
      <w:proofErr w:type="gramStart"/>
      <w:r w:rsidRPr="00DE1846">
        <w:rPr>
          <w:rFonts w:ascii="Arial" w:hAnsi="Arial" w:cs="Arial"/>
          <w:sz w:val="24"/>
          <w:szCs w:val="24"/>
        </w:rPr>
        <w:t>sexual</w:t>
      </w:r>
      <w:proofErr w:type="gramEnd"/>
      <w:r w:rsidRPr="00DE1846">
        <w:rPr>
          <w:rFonts w:ascii="Arial" w:hAnsi="Arial" w:cs="Arial"/>
          <w:sz w:val="24"/>
          <w:szCs w:val="24"/>
        </w:rPr>
        <w:t xml:space="preserve"> or emotional abuse, or experiencing neglect, this may be demonstrated through:</w:t>
      </w:r>
    </w:p>
    <w:p w14:paraId="1DCA79A5" w14:textId="77777777" w:rsidR="001C4C18" w:rsidRPr="00265FC7" w:rsidRDefault="001C4C18" w:rsidP="00761EF9">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 xml:space="preserve">significant changes in their </w:t>
      </w:r>
      <w:proofErr w:type="gramStart"/>
      <w:r w:rsidRPr="00DE1846">
        <w:rPr>
          <w:rFonts w:ascii="Arial" w:hAnsi="Arial" w:cs="Arial"/>
          <w:sz w:val="24"/>
          <w:szCs w:val="24"/>
        </w:rPr>
        <w:t>behaviour;</w:t>
      </w:r>
      <w:proofErr w:type="gramEnd"/>
    </w:p>
    <w:p w14:paraId="7BA96EC7" w14:textId="77777777" w:rsidR="001C4C18" w:rsidRPr="00265FC7" w:rsidRDefault="001C4C18" w:rsidP="00761EF9">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 xml:space="preserve">deterioration in their general </w:t>
      </w:r>
      <w:proofErr w:type="gramStart"/>
      <w:r w:rsidRPr="00DE1846">
        <w:rPr>
          <w:rFonts w:ascii="Arial" w:hAnsi="Arial" w:cs="Arial"/>
          <w:sz w:val="24"/>
          <w:szCs w:val="24"/>
        </w:rPr>
        <w:t>well-being;</w:t>
      </w:r>
      <w:proofErr w:type="gramEnd"/>
    </w:p>
    <w:p w14:paraId="2E0BBF35" w14:textId="77777777" w:rsidR="001C4C18" w:rsidRPr="00265FC7" w:rsidRDefault="001C4C18" w:rsidP="00761EF9">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their comments which may give cause for concern, or the things they say (direct or indirect disclosure)</w:t>
      </w:r>
    </w:p>
    <w:p w14:paraId="13B311EC" w14:textId="77777777" w:rsidR="001C4C18" w:rsidRPr="00265FC7" w:rsidRDefault="001C4C18" w:rsidP="00761EF9">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 xml:space="preserve">changes in their appearance, their behaviour, or their </w:t>
      </w:r>
      <w:proofErr w:type="gramStart"/>
      <w:r w:rsidRPr="00DE1846">
        <w:rPr>
          <w:rFonts w:ascii="Arial" w:hAnsi="Arial" w:cs="Arial"/>
          <w:sz w:val="24"/>
          <w:szCs w:val="24"/>
        </w:rPr>
        <w:t>play;</w:t>
      </w:r>
      <w:proofErr w:type="gramEnd"/>
    </w:p>
    <w:p w14:paraId="57C35104" w14:textId="77777777" w:rsidR="001C4C18" w:rsidRPr="00265FC7" w:rsidRDefault="001C4C18" w:rsidP="00761EF9">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unexplained bruising, marks or signs of possible abuse or neglect; and</w:t>
      </w:r>
    </w:p>
    <w:p w14:paraId="7B07EED3" w14:textId="77777777" w:rsidR="001C4C18" w:rsidRPr="00265FC7" w:rsidRDefault="001C4C18" w:rsidP="00761EF9">
      <w:pPr>
        <w:widowControl/>
        <w:numPr>
          <w:ilvl w:val="0"/>
          <w:numId w:val="13"/>
        </w:numPr>
        <w:autoSpaceDE/>
        <w:autoSpaceDN/>
        <w:adjustRightInd/>
        <w:spacing w:line="360" w:lineRule="auto"/>
        <w:rPr>
          <w:rFonts w:ascii="Arial" w:hAnsi="Arial" w:cs="Arial"/>
          <w:sz w:val="24"/>
          <w:szCs w:val="24"/>
        </w:rPr>
      </w:pPr>
      <w:r w:rsidRPr="00DE1846">
        <w:rPr>
          <w:rFonts w:ascii="Arial" w:hAnsi="Arial" w:cs="Arial"/>
          <w:sz w:val="24"/>
          <w:szCs w:val="24"/>
        </w:rPr>
        <w:t>any reason to suspect neglect or abuse outside the setting.</w:t>
      </w:r>
    </w:p>
    <w:p w14:paraId="7A6215D3" w14:textId="77777777" w:rsidR="001C4C18" w:rsidRPr="00265FC7" w:rsidRDefault="001C4C18" w:rsidP="00761EF9">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We consider factors affecting parental capacity and risk, such as social exclusion, domestic violence, parent</w:t>
      </w:r>
      <w:r w:rsidRPr="00CE2FE0">
        <w:rPr>
          <w:rFonts w:ascii="Arial" w:hAnsi="Arial" w:cs="Arial"/>
          <w:sz w:val="24"/>
          <w:szCs w:val="24"/>
        </w:rPr>
        <w:t>’</w:t>
      </w:r>
      <w:r w:rsidRPr="00DE1846">
        <w:rPr>
          <w:rFonts w:ascii="Arial" w:hAnsi="Arial" w:cs="Arial"/>
          <w:sz w:val="24"/>
          <w:szCs w:val="24"/>
        </w:rPr>
        <w:t xml:space="preserve">s </w:t>
      </w:r>
      <w:proofErr w:type="gramStart"/>
      <w:r w:rsidRPr="00DE1846">
        <w:rPr>
          <w:rFonts w:ascii="Arial" w:hAnsi="Arial" w:cs="Arial"/>
          <w:sz w:val="24"/>
          <w:szCs w:val="24"/>
        </w:rPr>
        <w:t>drug</w:t>
      </w:r>
      <w:proofErr w:type="gramEnd"/>
      <w:r w:rsidRPr="00DE1846">
        <w:rPr>
          <w:rFonts w:ascii="Arial" w:hAnsi="Arial" w:cs="Arial"/>
          <w:sz w:val="24"/>
          <w:szCs w:val="24"/>
        </w:rPr>
        <w:t xml:space="preserve"> or alcohol abuse, mental or physical illness or parent</w:t>
      </w:r>
      <w:r w:rsidRPr="00CE2FE0">
        <w:rPr>
          <w:rFonts w:ascii="Arial" w:hAnsi="Arial" w:cs="Arial"/>
          <w:sz w:val="24"/>
          <w:szCs w:val="24"/>
        </w:rPr>
        <w:t>’</w:t>
      </w:r>
      <w:r w:rsidRPr="00DE1846">
        <w:rPr>
          <w:rFonts w:ascii="Arial" w:hAnsi="Arial" w:cs="Arial"/>
          <w:sz w:val="24"/>
          <w:szCs w:val="24"/>
        </w:rPr>
        <w:t>s learning disability.</w:t>
      </w:r>
    </w:p>
    <w:p w14:paraId="1FEC458D" w14:textId="77777777" w:rsidR="001C4C18" w:rsidRPr="00265FC7" w:rsidRDefault="001C4C18" w:rsidP="00761EF9">
      <w:pPr>
        <w:widowControl/>
        <w:numPr>
          <w:ilvl w:val="0"/>
          <w:numId w:val="12"/>
        </w:numPr>
        <w:autoSpaceDE/>
        <w:autoSpaceDN/>
        <w:adjustRightInd/>
        <w:spacing w:line="360" w:lineRule="auto"/>
        <w:rPr>
          <w:rFonts w:ascii="Arial" w:hAnsi="Arial" w:cs="Arial"/>
          <w:sz w:val="24"/>
          <w:szCs w:val="24"/>
        </w:rPr>
      </w:pPr>
      <w:r w:rsidRPr="00DE1846">
        <w:rPr>
          <w:rFonts w:ascii="Arial" w:hAnsi="Arial" w:cs="Arial"/>
          <w:sz w:val="24"/>
          <w:szCs w:val="24"/>
        </w:rPr>
        <w:t>We aware of other factors that affect children</w:t>
      </w:r>
      <w:r w:rsidRPr="00CE2FE0">
        <w:rPr>
          <w:rFonts w:ascii="Arial" w:hAnsi="Arial" w:cs="Arial"/>
          <w:sz w:val="24"/>
          <w:szCs w:val="24"/>
        </w:rPr>
        <w:t>’</w:t>
      </w:r>
      <w:r w:rsidRPr="00DE1846">
        <w:rPr>
          <w:rFonts w:ascii="Arial" w:hAnsi="Arial" w:cs="Arial"/>
          <w:sz w:val="24"/>
          <w:szCs w:val="24"/>
        </w:rPr>
        <w:t>s vulnerability such as, abuse of disabled children; fabricated or induced illness; child abuse linked to beliefs in spirit possession; sexual exploitation of children, such as through internet abuse; and Female Genital Mutilation and radicalisation; that may affect, or may have affected, children and young people using our provision.</w:t>
      </w:r>
    </w:p>
    <w:p w14:paraId="4634FC7A" w14:textId="114E01A4" w:rsidR="001C4C18" w:rsidRPr="00265FC7" w:rsidRDefault="001C4C18" w:rsidP="00761EF9">
      <w:pPr>
        <w:widowControl/>
        <w:numPr>
          <w:ilvl w:val="0"/>
          <w:numId w:val="14"/>
        </w:numPr>
        <w:autoSpaceDE/>
        <w:autoSpaceDN/>
        <w:adjustRightInd/>
        <w:spacing w:line="360" w:lineRule="auto"/>
        <w:rPr>
          <w:rFonts w:ascii="Arial" w:hAnsi="Arial" w:cs="Arial"/>
          <w:sz w:val="24"/>
          <w:szCs w:val="24"/>
        </w:rPr>
      </w:pPr>
      <w:r w:rsidRPr="00DE1846">
        <w:rPr>
          <w:rFonts w:ascii="Arial" w:hAnsi="Arial" w:cs="Arial"/>
          <w:sz w:val="24"/>
          <w:szCs w:val="24"/>
        </w:rPr>
        <w:t xml:space="preserve">We also make ourselves aware that some children and young people are affected by gang activity, by complex, multiple or organised abuse, through forced marriage or </w:t>
      </w:r>
      <w:proofErr w:type="gramStart"/>
      <w:r w:rsidRPr="00DE1846">
        <w:rPr>
          <w:rFonts w:ascii="Arial" w:hAnsi="Arial" w:cs="Arial"/>
          <w:sz w:val="24"/>
          <w:szCs w:val="24"/>
        </w:rPr>
        <w:t>honour based</w:t>
      </w:r>
      <w:proofErr w:type="gramEnd"/>
      <w:r w:rsidRPr="00DE1846">
        <w:rPr>
          <w:rFonts w:ascii="Arial" w:hAnsi="Arial" w:cs="Arial"/>
          <w:sz w:val="24"/>
          <w:szCs w:val="24"/>
        </w:rPr>
        <w:t xml:space="preserve"> violence or may be victims of child trafficking. While this may be less likely to affect young children in our care, we may become aware of any of these factors affecting older children and young people who we may </w:t>
      </w:r>
      <w:r w:rsidR="007D347E" w:rsidRPr="00DE1846">
        <w:rPr>
          <w:rFonts w:ascii="Arial" w:hAnsi="Arial" w:cs="Arial"/>
          <w:sz w:val="24"/>
          <w:szCs w:val="24"/>
        </w:rPr>
        <w:t>meet</w:t>
      </w:r>
      <w:r w:rsidRPr="00DE1846">
        <w:rPr>
          <w:rFonts w:ascii="Arial" w:hAnsi="Arial" w:cs="Arial"/>
          <w:sz w:val="24"/>
          <w:szCs w:val="24"/>
        </w:rPr>
        <w:t>.</w:t>
      </w:r>
    </w:p>
    <w:p w14:paraId="79C6AE62" w14:textId="177D9C4D" w:rsidR="001C4C18" w:rsidRPr="00265FC7" w:rsidRDefault="001C4C18" w:rsidP="00761EF9">
      <w:pPr>
        <w:widowControl/>
        <w:numPr>
          <w:ilvl w:val="0"/>
          <w:numId w:val="14"/>
        </w:numPr>
        <w:autoSpaceDE/>
        <w:autoSpaceDN/>
        <w:adjustRightInd/>
        <w:spacing w:line="360" w:lineRule="auto"/>
        <w:rPr>
          <w:rFonts w:ascii="Arial" w:hAnsi="Arial" w:cs="Arial"/>
          <w:sz w:val="24"/>
          <w:szCs w:val="24"/>
        </w:rPr>
      </w:pPr>
      <w:r w:rsidRPr="00DE1846">
        <w:rPr>
          <w:rFonts w:ascii="Arial" w:hAnsi="Arial" w:cs="Arial"/>
          <w:sz w:val="24"/>
          <w:szCs w:val="24"/>
        </w:rPr>
        <w:t xml:space="preserve">Where we believe that a child in our care or that is known to us may be affected by any of these </w:t>
      </w:r>
      <w:r w:rsidR="007D347E" w:rsidRPr="00DE1846">
        <w:rPr>
          <w:rFonts w:ascii="Arial" w:hAnsi="Arial" w:cs="Arial"/>
          <w:sz w:val="24"/>
          <w:szCs w:val="24"/>
        </w:rPr>
        <w:t>factors,</w:t>
      </w:r>
      <w:r w:rsidRPr="00DE1846">
        <w:rPr>
          <w:rFonts w:ascii="Arial" w:hAnsi="Arial" w:cs="Arial"/>
          <w:sz w:val="24"/>
          <w:szCs w:val="24"/>
        </w:rPr>
        <w:t xml:space="preserve"> we follow the procedures below for reporting child protection concerns and follow the LSCB procedures.</w:t>
      </w:r>
    </w:p>
    <w:p w14:paraId="561CCC2D" w14:textId="77777777" w:rsidR="001C4C18" w:rsidRPr="00265FC7" w:rsidRDefault="001C4C18" w:rsidP="00761EF9">
      <w:pPr>
        <w:widowControl/>
        <w:numPr>
          <w:ilvl w:val="0"/>
          <w:numId w:val="14"/>
        </w:numPr>
        <w:autoSpaceDE/>
        <w:autoSpaceDN/>
        <w:adjustRightInd/>
        <w:spacing w:line="360" w:lineRule="auto"/>
        <w:rPr>
          <w:rFonts w:ascii="Arial" w:hAnsi="Arial" w:cs="Arial"/>
          <w:sz w:val="24"/>
          <w:szCs w:val="24"/>
        </w:rPr>
      </w:pPr>
      <w:r w:rsidRPr="00DE1846">
        <w:rPr>
          <w:rFonts w:ascii="Arial" w:hAnsi="Arial" w:cs="Arial"/>
          <w:sz w:val="24"/>
          <w:szCs w:val="24"/>
        </w:rP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29D1CDD0" w14:textId="6DEE49EF" w:rsidR="001C4C18" w:rsidRPr="00265FC7" w:rsidRDefault="007D347E" w:rsidP="00761EF9">
      <w:pPr>
        <w:widowControl/>
        <w:numPr>
          <w:ilvl w:val="0"/>
          <w:numId w:val="14"/>
        </w:numPr>
        <w:autoSpaceDE/>
        <w:autoSpaceDN/>
        <w:adjustRightInd/>
        <w:spacing w:line="360" w:lineRule="auto"/>
        <w:rPr>
          <w:rFonts w:ascii="Arial" w:hAnsi="Arial" w:cs="Arial"/>
          <w:sz w:val="24"/>
          <w:szCs w:val="24"/>
        </w:rPr>
      </w:pPr>
      <w:r w:rsidRPr="00DE1846">
        <w:rPr>
          <w:rFonts w:ascii="Arial" w:hAnsi="Arial" w:cs="Arial"/>
          <w:sz w:val="24"/>
          <w:szCs w:val="24"/>
        </w:rPr>
        <w:t>If</w:t>
      </w:r>
      <w:r w:rsidR="001C4C18" w:rsidRPr="00DE1846">
        <w:rPr>
          <w:rFonts w:ascii="Arial" w:hAnsi="Arial" w:cs="Arial"/>
          <w:sz w:val="24"/>
          <w:szCs w:val="24"/>
        </w:rPr>
        <w:t xml:space="preserve"> a staff member or volunteer is unhappy with the decision made of the designated person in relation to whether to make a safeguarding </w:t>
      </w:r>
      <w:proofErr w:type="gramStart"/>
      <w:r w:rsidR="001C4C18" w:rsidRPr="00DE1846">
        <w:rPr>
          <w:rFonts w:ascii="Arial" w:hAnsi="Arial" w:cs="Arial"/>
          <w:sz w:val="24"/>
          <w:szCs w:val="24"/>
        </w:rPr>
        <w:t>referral</w:t>
      </w:r>
      <w:proofErr w:type="gramEnd"/>
      <w:r w:rsidR="001C4C18" w:rsidRPr="00DE1846">
        <w:rPr>
          <w:rFonts w:ascii="Arial" w:hAnsi="Arial" w:cs="Arial"/>
          <w:sz w:val="24"/>
          <w:szCs w:val="24"/>
        </w:rPr>
        <w:t xml:space="preserve"> they must follow escalation procedures</w:t>
      </w:r>
      <w:r>
        <w:rPr>
          <w:rFonts w:ascii="Arial" w:hAnsi="Arial" w:cs="Arial"/>
          <w:sz w:val="24"/>
          <w:szCs w:val="24"/>
        </w:rPr>
        <w:t xml:space="preserve"> and can refer to MASH themselves.</w:t>
      </w:r>
    </w:p>
    <w:p w14:paraId="70D17AE1" w14:textId="6BE0F997" w:rsidR="001C4C18" w:rsidRPr="00265FC7" w:rsidRDefault="001C4C18" w:rsidP="00761EF9">
      <w:pPr>
        <w:widowControl/>
        <w:numPr>
          <w:ilvl w:val="0"/>
          <w:numId w:val="14"/>
        </w:numPr>
        <w:autoSpaceDE/>
        <w:autoSpaceDN/>
        <w:adjustRightInd/>
        <w:spacing w:line="360" w:lineRule="auto"/>
        <w:rPr>
          <w:rFonts w:ascii="Arial" w:hAnsi="Arial" w:cs="Arial"/>
          <w:sz w:val="24"/>
          <w:szCs w:val="24"/>
        </w:rPr>
      </w:pPr>
      <w:r w:rsidRPr="00DE1846">
        <w:rPr>
          <w:rFonts w:ascii="Arial" w:hAnsi="Arial" w:cs="Arial"/>
          <w:sz w:val="24"/>
          <w:szCs w:val="24"/>
        </w:rPr>
        <w:t>We refer concerns to the local authority children</w:t>
      </w:r>
      <w:r w:rsidRPr="00CE2FE0">
        <w:rPr>
          <w:rFonts w:ascii="Arial" w:hAnsi="Arial" w:cs="Arial"/>
          <w:sz w:val="24"/>
          <w:szCs w:val="24"/>
        </w:rPr>
        <w:t>’</w:t>
      </w:r>
      <w:r w:rsidRPr="00DE1846">
        <w:rPr>
          <w:rFonts w:ascii="Arial" w:hAnsi="Arial" w:cs="Arial"/>
          <w:sz w:val="24"/>
          <w:szCs w:val="24"/>
        </w:rPr>
        <w:t xml:space="preserve">s social care department and co-operate fully in any subsequent investigation. NB In some cases this may mean the </w:t>
      </w:r>
      <w:r w:rsidR="007D347E" w:rsidRPr="00DE1846">
        <w:rPr>
          <w:rFonts w:ascii="Arial" w:hAnsi="Arial" w:cs="Arial"/>
          <w:sz w:val="24"/>
          <w:szCs w:val="24"/>
        </w:rPr>
        <w:t>police,</w:t>
      </w:r>
      <w:r w:rsidRPr="00DE1846">
        <w:rPr>
          <w:rFonts w:ascii="Arial" w:hAnsi="Arial" w:cs="Arial"/>
          <w:sz w:val="24"/>
          <w:szCs w:val="24"/>
        </w:rPr>
        <w:t xml:space="preserve"> or another agency identified by the Local Safeguarding Children Board.</w:t>
      </w:r>
    </w:p>
    <w:p w14:paraId="2F63ED2B" w14:textId="77777777" w:rsidR="001C4C18" w:rsidRPr="00265FC7" w:rsidRDefault="001C4C18" w:rsidP="00761EF9">
      <w:pPr>
        <w:widowControl/>
        <w:numPr>
          <w:ilvl w:val="0"/>
          <w:numId w:val="14"/>
        </w:numPr>
        <w:autoSpaceDE/>
        <w:autoSpaceDN/>
        <w:adjustRightInd/>
        <w:spacing w:line="360" w:lineRule="auto"/>
        <w:rPr>
          <w:rFonts w:ascii="Arial" w:hAnsi="Arial" w:cs="Arial"/>
          <w:sz w:val="24"/>
          <w:szCs w:val="24"/>
        </w:rPr>
      </w:pPr>
      <w:r w:rsidRPr="00DE1846">
        <w:rPr>
          <w:rFonts w:ascii="Arial" w:hAnsi="Arial" w:cs="Arial"/>
          <w:sz w:val="24"/>
          <w:szCs w:val="24"/>
        </w:rPr>
        <w:t>We take care not to influence the outcome either through the way we speak to children or by asking questions of children.</w:t>
      </w:r>
    </w:p>
    <w:p w14:paraId="278E65F6" w14:textId="7C92A12E" w:rsidR="001C4C18" w:rsidRPr="00265FC7" w:rsidRDefault="001C4C18" w:rsidP="00761EF9">
      <w:pPr>
        <w:widowControl/>
        <w:numPr>
          <w:ilvl w:val="0"/>
          <w:numId w:val="14"/>
        </w:numPr>
        <w:autoSpaceDE/>
        <w:autoSpaceDN/>
        <w:adjustRightInd/>
        <w:spacing w:line="360" w:lineRule="auto"/>
        <w:rPr>
          <w:rFonts w:ascii="Arial" w:hAnsi="Arial" w:cs="Arial"/>
          <w:i/>
          <w:sz w:val="24"/>
          <w:szCs w:val="24"/>
        </w:rPr>
      </w:pPr>
      <w:r w:rsidRPr="00DE1846">
        <w:rPr>
          <w:rFonts w:ascii="Arial" w:hAnsi="Arial" w:cs="Arial"/>
          <w:sz w:val="24"/>
          <w:szCs w:val="24"/>
        </w:rPr>
        <w:t xml:space="preserve">We take account of the need to protect young people aged 16-19 as defined by the Children Act 1989. This may include students or school children on work placement, young </w:t>
      </w:r>
      <w:r w:rsidR="007D347E" w:rsidRPr="00DE1846">
        <w:rPr>
          <w:rFonts w:ascii="Arial" w:hAnsi="Arial" w:cs="Arial"/>
          <w:sz w:val="24"/>
          <w:szCs w:val="24"/>
        </w:rPr>
        <w:t>employees,</w:t>
      </w:r>
      <w:r w:rsidRPr="00DE1846">
        <w:rPr>
          <w:rFonts w:ascii="Arial" w:hAnsi="Arial" w:cs="Arial"/>
          <w:sz w:val="24"/>
          <w:szCs w:val="24"/>
        </w:rPr>
        <w:t xml:space="preserve"> or young parents. Where abuse is suspected we follow the procedure for reporting any other child protection concerns. The views of the young person will always be </w:t>
      </w:r>
      <w:r w:rsidR="007D347E" w:rsidRPr="00DE1846">
        <w:rPr>
          <w:rFonts w:ascii="Arial" w:hAnsi="Arial" w:cs="Arial"/>
          <w:sz w:val="24"/>
          <w:szCs w:val="24"/>
        </w:rPr>
        <w:t>considered</w:t>
      </w:r>
      <w:r w:rsidRPr="00DE1846">
        <w:rPr>
          <w:rFonts w:ascii="Arial" w:hAnsi="Arial" w:cs="Arial"/>
          <w:sz w:val="24"/>
          <w:szCs w:val="24"/>
        </w:rPr>
        <w:t>, but the setting may override the young person</w:t>
      </w:r>
      <w:r w:rsidRPr="00CE2FE0">
        <w:rPr>
          <w:rFonts w:ascii="Arial" w:hAnsi="Arial" w:cs="Arial"/>
          <w:sz w:val="24"/>
          <w:szCs w:val="24"/>
        </w:rPr>
        <w:t>’</w:t>
      </w:r>
      <w:r w:rsidRPr="00DE1846">
        <w:rPr>
          <w:rFonts w:ascii="Arial" w:hAnsi="Arial" w:cs="Arial"/>
          <w:sz w:val="24"/>
          <w:szCs w:val="24"/>
        </w:rPr>
        <w:t>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1CEA51F4" w14:textId="77777777" w:rsidR="001C4C18" w:rsidRPr="00265FC7" w:rsidRDefault="001C4C18" w:rsidP="00761EF9">
      <w:pPr>
        <w:widowControl/>
        <w:numPr>
          <w:ilvl w:val="0"/>
          <w:numId w:val="14"/>
        </w:numPr>
        <w:autoSpaceDE/>
        <w:autoSpaceDN/>
        <w:adjustRightInd/>
        <w:spacing w:line="360" w:lineRule="auto"/>
        <w:rPr>
          <w:rFonts w:ascii="Arial" w:hAnsi="Arial" w:cs="Arial"/>
          <w:i/>
          <w:sz w:val="24"/>
          <w:szCs w:val="24"/>
        </w:rPr>
      </w:pPr>
      <w:r w:rsidRPr="00DE1846">
        <w:rPr>
          <w:rFonts w:ascii="Arial" w:hAnsi="Arial" w:cs="Arial"/>
          <w:sz w:val="24"/>
          <w:szCs w:val="24"/>
        </w:rPr>
        <w:t>We have a whistle blowing policy in place.</w:t>
      </w:r>
    </w:p>
    <w:p w14:paraId="6456D155" w14:textId="77777777" w:rsidR="001C4C18" w:rsidRPr="00265FC7" w:rsidRDefault="001C4C18" w:rsidP="00761EF9">
      <w:pPr>
        <w:spacing w:line="360" w:lineRule="auto"/>
        <w:ind w:left="360" w:hanging="360"/>
        <w:rPr>
          <w:rFonts w:ascii="Arial" w:hAnsi="Arial" w:cs="Arial"/>
          <w:i/>
          <w:sz w:val="24"/>
          <w:szCs w:val="24"/>
        </w:rPr>
      </w:pPr>
    </w:p>
    <w:p w14:paraId="71A9A5F5"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Recording suspicions of abuse and disclosures</w:t>
      </w:r>
    </w:p>
    <w:p w14:paraId="1450A06B" w14:textId="77777777" w:rsidR="001C4C18" w:rsidRPr="00265FC7" w:rsidRDefault="001C4C18" w:rsidP="00761EF9">
      <w:pPr>
        <w:widowControl/>
        <w:numPr>
          <w:ilvl w:val="0"/>
          <w:numId w:val="15"/>
        </w:numPr>
        <w:autoSpaceDE/>
        <w:autoSpaceDN/>
        <w:adjustRightInd/>
        <w:spacing w:line="360" w:lineRule="auto"/>
        <w:rPr>
          <w:rFonts w:ascii="Arial" w:hAnsi="Arial" w:cs="Arial"/>
          <w:sz w:val="24"/>
          <w:szCs w:val="24"/>
        </w:rPr>
      </w:pPr>
      <w:r w:rsidRPr="00DE1846">
        <w:rPr>
          <w:rFonts w:ascii="Arial" w:hAnsi="Arial" w:cs="Arial"/>
          <w:sz w:val="24"/>
          <w:szCs w:val="24"/>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7426D873" w14:textId="77777777" w:rsidR="001C4C18" w:rsidRDefault="001C4C18" w:rsidP="00761EF9">
      <w:pPr>
        <w:widowControl/>
        <w:numPr>
          <w:ilvl w:val="0"/>
          <w:numId w:val="16"/>
        </w:numPr>
        <w:autoSpaceDE/>
        <w:autoSpaceDN/>
        <w:adjustRightInd/>
        <w:spacing w:line="360" w:lineRule="auto"/>
        <w:rPr>
          <w:rFonts w:ascii="Arial" w:hAnsi="Arial" w:cs="Arial"/>
          <w:sz w:val="24"/>
          <w:szCs w:val="24"/>
        </w:rPr>
      </w:pPr>
      <w:r w:rsidRPr="00DE1846">
        <w:rPr>
          <w:rFonts w:ascii="Arial" w:hAnsi="Arial" w:cs="Arial"/>
          <w:sz w:val="24"/>
          <w:szCs w:val="24"/>
        </w:rPr>
        <w:t xml:space="preserve">listens to the child, offers reassurance and gives assurance that she or he will take </w:t>
      </w:r>
      <w:proofErr w:type="gramStart"/>
      <w:r w:rsidRPr="00DE1846">
        <w:rPr>
          <w:rFonts w:ascii="Arial" w:hAnsi="Arial" w:cs="Arial"/>
          <w:sz w:val="24"/>
          <w:szCs w:val="24"/>
        </w:rPr>
        <w:t>action;</w:t>
      </w:r>
      <w:proofErr w:type="gramEnd"/>
    </w:p>
    <w:p w14:paraId="114A9ABB" w14:textId="77777777" w:rsidR="001C4C18" w:rsidRDefault="001C4C18" w:rsidP="00761EF9">
      <w:pPr>
        <w:widowControl/>
        <w:numPr>
          <w:ilvl w:val="0"/>
          <w:numId w:val="16"/>
        </w:numPr>
        <w:autoSpaceDE/>
        <w:autoSpaceDN/>
        <w:adjustRightInd/>
        <w:spacing w:line="360" w:lineRule="auto"/>
        <w:rPr>
          <w:rFonts w:ascii="Arial" w:hAnsi="Arial" w:cs="Arial"/>
          <w:sz w:val="24"/>
          <w:szCs w:val="24"/>
        </w:rPr>
      </w:pPr>
      <w:r w:rsidRPr="00DE1846">
        <w:rPr>
          <w:rFonts w:ascii="Arial" w:hAnsi="Arial" w:cs="Arial"/>
          <w:sz w:val="24"/>
          <w:szCs w:val="24"/>
        </w:rPr>
        <w:t xml:space="preserve">does not question the </w:t>
      </w:r>
      <w:proofErr w:type="gramStart"/>
      <w:r w:rsidRPr="00DE1846">
        <w:rPr>
          <w:rFonts w:ascii="Arial" w:hAnsi="Arial" w:cs="Arial"/>
          <w:sz w:val="24"/>
          <w:szCs w:val="24"/>
        </w:rPr>
        <w:t>child;</w:t>
      </w:r>
      <w:proofErr w:type="gramEnd"/>
    </w:p>
    <w:p w14:paraId="761EC196" w14:textId="77777777" w:rsidR="001C4C18" w:rsidRDefault="001C4C18" w:rsidP="00761EF9">
      <w:pPr>
        <w:widowControl/>
        <w:numPr>
          <w:ilvl w:val="0"/>
          <w:numId w:val="17"/>
        </w:numPr>
        <w:autoSpaceDE/>
        <w:autoSpaceDN/>
        <w:adjustRightInd/>
        <w:spacing w:line="360" w:lineRule="auto"/>
        <w:rPr>
          <w:rFonts w:ascii="Arial" w:hAnsi="Arial" w:cs="Arial"/>
          <w:b/>
          <w:sz w:val="24"/>
          <w:szCs w:val="24"/>
        </w:rPr>
      </w:pPr>
      <w:r w:rsidRPr="00DE1846">
        <w:rPr>
          <w:rFonts w:ascii="Arial" w:hAnsi="Arial" w:cs="Arial"/>
          <w:sz w:val="24"/>
          <w:szCs w:val="24"/>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14F5868A" w14:textId="318C9081" w:rsidR="001C4C18" w:rsidRDefault="001C4C18" w:rsidP="00761EF9">
      <w:pPr>
        <w:widowControl/>
        <w:numPr>
          <w:ilvl w:val="0"/>
          <w:numId w:val="18"/>
        </w:numPr>
        <w:autoSpaceDE/>
        <w:autoSpaceDN/>
        <w:adjustRightInd/>
        <w:spacing w:line="360" w:lineRule="auto"/>
        <w:rPr>
          <w:rFonts w:ascii="Arial" w:hAnsi="Arial" w:cs="Arial"/>
          <w:sz w:val="24"/>
          <w:szCs w:val="24"/>
        </w:rPr>
      </w:pPr>
      <w:r w:rsidRPr="00DE1846">
        <w:rPr>
          <w:rFonts w:ascii="Arial" w:hAnsi="Arial" w:cs="Arial"/>
          <w:sz w:val="24"/>
          <w:szCs w:val="24"/>
        </w:rPr>
        <w:t xml:space="preserve">These records are signed and dated and kept in </w:t>
      </w:r>
      <w:r w:rsidR="000C5454">
        <w:rPr>
          <w:rFonts w:ascii="Arial" w:hAnsi="Arial" w:cs="Arial"/>
          <w:sz w:val="24"/>
          <w:szCs w:val="24"/>
        </w:rPr>
        <w:t xml:space="preserve">a separate </w:t>
      </w:r>
      <w:r w:rsidRPr="00DE1846">
        <w:rPr>
          <w:rFonts w:ascii="Arial" w:hAnsi="Arial" w:cs="Arial"/>
          <w:sz w:val="24"/>
          <w:szCs w:val="24"/>
        </w:rPr>
        <w:t>child's personal file, which is kept securely and confidentially.</w:t>
      </w:r>
    </w:p>
    <w:p w14:paraId="2A37171A" w14:textId="77777777" w:rsidR="001C4C18" w:rsidRDefault="001C4C18" w:rsidP="00761EF9">
      <w:pPr>
        <w:widowControl/>
        <w:numPr>
          <w:ilvl w:val="0"/>
          <w:numId w:val="18"/>
        </w:numPr>
        <w:autoSpaceDE/>
        <w:autoSpaceDN/>
        <w:adjustRightInd/>
        <w:spacing w:line="360" w:lineRule="auto"/>
        <w:rPr>
          <w:rFonts w:ascii="Arial" w:hAnsi="Arial" w:cs="Arial"/>
          <w:sz w:val="24"/>
          <w:szCs w:val="24"/>
        </w:rPr>
      </w:pPr>
      <w:r w:rsidRPr="00DE1846">
        <w:rPr>
          <w:rFonts w:ascii="Arial" w:hAnsi="Arial" w:cs="Arial"/>
          <w:sz w:val="24"/>
          <w:szCs w:val="24"/>
        </w:rPr>
        <w:t>The member of staff acting as the 'designated person' is informed of the issue at the earliest opportunity, and within 1 working day.</w:t>
      </w:r>
    </w:p>
    <w:p w14:paraId="1E7E186A" w14:textId="77777777" w:rsidR="001C4C18" w:rsidRDefault="001C4C18" w:rsidP="00761EF9">
      <w:pPr>
        <w:widowControl/>
        <w:numPr>
          <w:ilvl w:val="0"/>
          <w:numId w:val="18"/>
        </w:numPr>
        <w:autoSpaceDE/>
        <w:autoSpaceDN/>
        <w:adjustRightInd/>
        <w:spacing w:line="360" w:lineRule="auto"/>
        <w:rPr>
          <w:rFonts w:ascii="Arial" w:hAnsi="Arial" w:cs="Arial"/>
          <w:sz w:val="24"/>
          <w:szCs w:val="24"/>
        </w:rPr>
      </w:pPr>
      <w:r w:rsidRPr="00DE1846">
        <w:rPr>
          <w:rFonts w:ascii="Arial" w:hAnsi="Arial" w:cs="Arial"/>
          <w:sz w:val="24"/>
          <w:szCs w:val="24"/>
        </w:rPr>
        <w:t>Where the Local Safeguarding Children Board stipulates the process for recording and sharing concerns, we include those procedures alongside this procedure and follow the steps set down by the Local Safeguarding Children Board.</w:t>
      </w:r>
    </w:p>
    <w:p w14:paraId="667B576C" w14:textId="77777777" w:rsidR="001C4C18" w:rsidRPr="00265FC7" w:rsidRDefault="001C4C18" w:rsidP="00761EF9">
      <w:pPr>
        <w:spacing w:line="360" w:lineRule="auto"/>
        <w:rPr>
          <w:rFonts w:ascii="Arial" w:hAnsi="Arial" w:cs="Arial"/>
          <w:sz w:val="24"/>
          <w:szCs w:val="24"/>
        </w:rPr>
      </w:pPr>
    </w:p>
    <w:p w14:paraId="24D5BDED" w14:textId="77777777" w:rsidR="001C4C18" w:rsidRPr="00265FC7" w:rsidRDefault="001C4C18" w:rsidP="00761EF9">
      <w:pPr>
        <w:pStyle w:val="DefaultText"/>
        <w:widowControl/>
        <w:spacing w:line="360" w:lineRule="auto"/>
        <w:rPr>
          <w:rFonts w:ascii="Arial" w:hAnsi="Arial" w:cs="Arial"/>
          <w:i/>
        </w:rPr>
      </w:pPr>
    </w:p>
    <w:p w14:paraId="36E3F1F5" w14:textId="77777777" w:rsidR="001C4C18" w:rsidRPr="00265FC7" w:rsidRDefault="001C4C18" w:rsidP="00761EF9">
      <w:pPr>
        <w:pStyle w:val="DefaultText"/>
        <w:widowControl/>
        <w:spacing w:line="360" w:lineRule="auto"/>
        <w:rPr>
          <w:rFonts w:ascii="Arial" w:hAnsi="Arial" w:cs="Arial"/>
          <w:i/>
        </w:rPr>
      </w:pPr>
      <w:r w:rsidRPr="00DE1846">
        <w:rPr>
          <w:rFonts w:ascii="Arial" w:hAnsi="Arial" w:cs="Arial"/>
          <w:i/>
        </w:rPr>
        <w:t>What You Should Do If You Suspect Abuse</w:t>
      </w:r>
    </w:p>
    <w:p w14:paraId="61C61B12" w14:textId="242F73DF" w:rsidR="001C4C18" w:rsidRDefault="001C4C18" w:rsidP="00761EF9">
      <w:pPr>
        <w:pStyle w:val="DefaultText"/>
        <w:widowControl/>
        <w:numPr>
          <w:ilvl w:val="0"/>
          <w:numId w:val="7"/>
        </w:numPr>
        <w:spacing w:line="360" w:lineRule="auto"/>
        <w:rPr>
          <w:rFonts w:ascii="Arial" w:hAnsi="Arial" w:cs="Arial"/>
        </w:rPr>
      </w:pPr>
      <w:r w:rsidRPr="00DE1846">
        <w:rPr>
          <w:rFonts w:ascii="Arial" w:hAnsi="Arial" w:cs="Arial"/>
        </w:rPr>
        <w:t xml:space="preserve">You must report concerns as soon as possible to the </w:t>
      </w:r>
      <w:r w:rsidRPr="00DE1846">
        <w:rPr>
          <w:rFonts w:ascii="Arial" w:hAnsi="Arial" w:cs="Arial"/>
          <w:b/>
        </w:rPr>
        <w:t xml:space="preserve">Designated Child Protection Persons: Liz Radford </w:t>
      </w:r>
      <w:r w:rsidR="007D347E" w:rsidRPr="00DE1846">
        <w:rPr>
          <w:rFonts w:ascii="Arial" w:hAnsi="Arial" w:cs="Arial"/>
          <w:b/>
        </w:rPr>
        <w:t>or Committee</w:t>
      </w:r>
      <w:r w:rsidRPr="00DE1846">
        <w:rPr>
          <w:rFonts w:ascii="Arial" w:hAnsi="Arial" w:cs="Arial"/>
          <w:b/>
        </w:rPr>
        <w:t xml:space="preserve"> Chair.</w:t>
      </w:r>
      <w:r w:rsidRPr="00DE1846">
        <w:rPr>
          <w:rFonts w:ascii="Arial" w:hAnsi="Arial" w:cs="Arial"/>
        </w:rPr>
        <w:t xml:space="preserve"> If it is an emergency and the designated persons cannot be </w:t>
      </w:r>
      <w:r w:rsidR="007D347E" w:rsidRPr="00DE1846">
        <w:rPr>
          <w:rFonts w:ascii="Arial" w:hAnsi="Arial" w:cs="Arial"/>
        </w:rPr>
        <w:t>contacted,</w:t>
      </w:r>
      <w:r w:rsidRPr="00DE1846">
        <w:rPr>
          <w:rFonts w:ascii="Arial" w:hAnsi="Arial" w:cs="Arial"/>
        </w:rPr>
        <w:t xml:space="preserve"> then social services or the police should be contacted (refer to contact numbers sheet at bottom of policy).</w:t>
      </w:r>
    </w:p>
    <w:p w14:paraId="08095DEE" w14:textId="77777777" w:rsidR="001C4C18" w:rsidRDefault="001C4C18" w:rsidP="00761EF9">
      <w:pPr>
        <w:pStyle w:val="DefaultText"/>
        <w:widowControl/>
        <w:numPr>
          <w:ilvl w:val="0"/>
          <w:numId w:val="6"/>
        </w:numPr>
        <w:spacing w:line="360" w:lineRule="auto"/>
        <w:rPr>
          <w:rFonts w:ascii="Arial" w:hAnsi="Arial" w:cs="Arial"/>
          <w:bCs/>
        </w:rPr>
      </w:pPr>
      <w:r w:rsidRPr="00DE1846">
        <w:rPr>
          <w:rFonts w:ascii="Arial" w:hAnsi="Arial" w:cs="Arial"/>
        </w:rPr>
        <w:t xml:space="preserve">Suspicions must remain confidential and not be discussed with anyone other than those named above. It is the right of any individual to make direct referrals to the child protection agencies.  We would hope that an individual would use this procedure.   However, if you feel that the organisation has not responded appropriately to your concerns it is open to you to contact the child protection agencies direct. </w:t>
      </w:r>
    </w:p>
    <w:p w14:paraId="6A652583" w14:textId="77777777" w:rsidR="001C4C18" w:rsidRPr="00265FC7" w:rsidRDefault="001C4C18" w:rsidP="00761EF9">
      <w:pPr>
        <w:pStyle w:val="DefaultText"/>
        <w:widowControl/>
        <w:spacing w:line="360" w:lineRule="auto"/>
        <w:ind w:left="360"/>
        <w:rPr>
          <w:rFonts w:ascii="Arial" w:hAnsi="Arial" w:cs="Arial"/>
          <w:bCs/>
        </w:rPr>
      </w:pPr>
    </w:p>
    <w:p w14:paraId="133A4A0A" w14:textId="77777777" w:rsidR="007D347E" w:rsidRDefault="007D347E" w:rsidP="00761EF9">
      <w:pPr>
        <w:pStyle w:val="DefaultText"/>
        <w:widowControl/>
        <w:spacing w:line="360" w:lineRule="auto"/>
        <w:ind w:left="360"/>
        <w:rPr>
          <w:rFonts w:ascii="Arial" w:hAnsi="Arial" w:cs="Arial"/>
          <w:i/>
        </w:rPr>
      </w:pPr>
    </w:p>
    <w:p w14:paraId="455CF951" w14:textId="4B7CF11A" w:rsidR="001C4C18" w:rsidRPr="00265FC7" w:rsidRDefault="001C4C18" w:rsidP="00761EF9">
      <w:pPr>
        <w:pStyle w:val="DefaultText"/>
        <w:widowControl/>
        <w:spacing w:line="360" w:lineRule="auto"/>
        <w:ind w:left="360"/>
        <w:rPr>
          <w:rFonts w:ascii="Arial" w:hAnsi="Arial" w:cs="Arial"/>
          <w:i/>
        </w:rPr>
      </w:pPr>
      <w:r w:rsidRPr="00DE1846">
        <w:rPr>
          <w:rFonts w:ascii="Arial" w:hAnsi="Arial" w:cs="Arial"/>
          <w:i/>
        </w:rPr>
        <w:t>Unclear Situations</w:t>
      </w:r>
    </w:p>
    <w:p w14:paraId="1AD57364" w14:textId="2B235AF2" w:rsidR="001C4C18" w:rsidRDefault="001C4C18" w:rsidP="00761EF9">
      <w:pPr>
        <w:pStyle w:val="DefaultText"/>
        <w:numPr>
          <w:ilvl w:val="0"/>
          <w:numId w:val="6"/>
        </w:numPr>
        <w:spacing w:line="360" w:lineRule="auto"/>
        <w:jc w:val="both"/>
        <w:rPr>
          <w:rFonts w:ascii="Arial" w:hAnsi="Arial" w:cs="Arial"/>
        </w:rPr>
      </w:pPr>
      <w:r w:rsidRPr="00DE1846">
        <w:rPr>
          <w:rFonts w:ascii="Arial" w:hAnsi="Arial" w:cs="Arial"/>
        </w:rPr>
        <w:t xml:space="preserve">If it is unclear whether a child is suffering or likely to suffer significant harm, discussions should be made with the Designated Child Protection Person </w:t>
      </w:r>
      <w:r w:rsidR="00CD3EC9">
        <w:rPr>
          <w:rFonts w:ascii="Arial" w:hAnsi="Arial" w:cs="Arial"/>
        </w:rPr>
        <w:t xml:space="preserve">or of they are unavailable the Multi Agency Safeguarding </w:t>
      </w:r>
      <w:r w:rsidR="007D347E">
        <w:rPr>
          <w:rFonts w:ascii="Arial" w:hAnsi="Arial" w:cs="Arial"/>
        </w:rPr>
        <w:t>Hub</w:t>
      </w:r>
      <w:r w:rsidR="007D347E" w:rsidRPr="00DE1846">
        <w:rPr>
          <w:rFonts w:ascii="Arial" w:hAnsi="Arial" w:cs="Arial"/>
        </w:rPr>
        <w:t xml:space="preserve"> 01904</w:t>
      </w:r>
      <w:r w:rsidRPr="00DE1846">
        <w:rPr>
          <w:rFonts w:ascii="Arial" w:hAnsi="Arial" w:cs="Arial"/>
        </w:rPr>
        <w:t xml:space="preserve"> 551900 or 0845 0349417 outside office hours The Emergency</w:t>
      </w:r>
    </w:p>
    <w:p w14:paraId="09B88A70" w14:textId="77777777" w:rsidR="001C4C18" w:rsidRPr="00265FC7" w:rsidRDefault="001C4C18" w:rsidP="00761EF9">
      <w:pPr>
        <w:pStyle w:val="DefaultText"/>
        <w:widowControl/>
        <w:spacing w:line="360" w:lineRule="auto"/>
        <w:rPr>
          <w:rFonts w:ascii="Arial" w:hAnsi="Arial" w:cs="Arial"/>
          <w:bCs/>
        </w:rPr>
      </w:pPr>
    </w:p>
    <w:p w14:paraId="07A3ACA1"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Making a Referral to the Local Authority Children's Social Care Team</w:t>
      </w:r>
    </w:p>
    <w:p w14:paraId="2D2249F9" w14:textId="77777777" w:rsidR="001C4C18" w:rsidRDefault="001C4C18" w:rsidP="00761EF9">
      <w:pPr>
        <w:widowControl/>
        <w:numPr>
          <w:ilvl w:val="0"/>
          <w:numId w:val="19"/>
        </w:numPr>
        <w:autoSpaceDE/>
        <w:autoSpaceDN/>
        <w:adjustRightInd/>
        <w:spacing w:line="360" w:lineRule="auto"/>
        <w:rPr>
          <w:rFonts w:ascii="Arial" w:hAnsi="Arial" w:cs="Arial"/>
          <w:sz w:val="24"/>
          <w:szCs w:val="24"/>
        </w:rPr>
      </w:pPr>
      <w:r w:rsidRPr="00DE1846">
        <w:rPr>
          <w:rFonts w:ascii="Arial" w:hAnsi="Arial" w:cs="Arial"/>
          <w:sz w:val="24"/>
          <w:szCs w:val="24"/>
        </w:rPr>
        <w:t xml:space="preserve"> We display a copy of the City of York Safeguarding Children Board referral route map that sets down the procedures to be followed if you are concerned about a child.</w:t>
      </w:r>
    </w:p>
    <w:p w14:paraId="177C92C0" w14:textId="77777777" w:rsidR="001C4C18" w:rsidRDefault="001C4C18" w:rsidP="00761EF9">
      <w:pPr>
        <w:widowControl/>
        <w:numPr>
          <w:ilvl w:val="0"/>
          <w:numId w:val="19"/>
        </w:numPr>
        <w:autoSpaceDE/>
        <w:autoSpaceDN/>
        <w:adjustRightInd/>
        <w:spacing w:line="360" w:lineRule="auto"/>
        <w:rPr>
          <w:rFonts w:ascii="Arial" w:hAnsi="Arial" w:cs="Arial"/>
          <w:sz w:val="24"/>
          <w:szCs w:val="24"/>
        </w:rPr>
      </w:pPr>
      <w:r w:rsidRPr="00DE1846">
        <w:rPr>
          <w:rFonts w:ascii="Arial" w:hAnsi="Arial" w:cs="Arial"/>
          <w:sz w:val="24"/>
          <w:szCs w:val="24"/>
        </w:rPr>
        <w:t xml:space="preserve">We also have available The City of York Safeguarding Children Board form to report Child Protection Concerns. </w:t>
      </w:r>
    </w:p>
    <w:p w14:paraId="2116998E" w14:textId="77777777" w:rsidR="001C4C18" w:rsidRPr="00265FC7" w:rsidRDefault="001C4C18" w:rsidP="00761EF9">
      <w:pPr>
        <w:pStyle w:val="NormalWeb"/>
        <w:numPr>
          <w:ilvl w:val="0"/>
          <w:numId w:val="19"/>
        </w:numPr>
        <w:spacing w:line="360" w:lineRule="auto"/>
        <w:rPr>
          <w:rFonts w:ascii="Arial" w:hAnsi="Arial" w:cs="Arial"/>
          <w:color w:val="auto"/>
        </w:rPr>
      </w:pPr>
      <w:r w:rsidRPr="00DE1846">
        <w:rPr>
          <w:rFonts w:ascii="Arial" w:hAnsi="Arial" w:cs="Arial"/>
          <w:color w:val="auto"/>
        </w:rPr>
        <w:t xml:space="preserve">All referrals from professionals should be confirmed in writing by the referrer </w:t>
      </w:r>
      <w:r w:rsidRPr="00DE1846">
        <w:rPr>
          <w:rFonts w:ascii="Arial" w:hAnsi="Arial" w:cs="Arial"/>
          <w:b/>
          <w:bCs/>
          <w:color w:val="auto"/>
        </w:rPr>
        <w:t>within 48 hours.</w:t>
      </w:r>
      <w:r w:rsidRPr="00DE1846">
        <w:rPr>
          <w:rFonts w:ascii="Arial" w:hAnsi="Arial" w:cs="Arial"/>
          <w:color w:val="auto"/>
        </w:rPr>
        <w:t xml:space="preserve"> </w:t>
      </w:r>
    </w:p>
    <w:p w14:paraId="7B0DB333" w14:textId="77777777" w:rsidR="001C4C18" w:rsidRPr="00265FC7" w:rsidRDefault="001C4C18" w:rsidP="00761EF9">
      <w:pPr>
        <w:spacing w:line="360" w:lineRule="auto"/>
        <w:rPr>
          <w:rFonts w:ascii="Arial" w:hAnsi="Arial" w:cs="Arial"/>
          <w:i/>
          <w:sz w:val="24"/>
          <w:szCs w:val="24"/>
        </w:rPr>
      </w:pPr>
    </w:p>
    <w:p w14:paraId="57A0AAD4"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Escalation Process</w:t>
      </w:r>
    </w:p>
    <w:p w14:paraId="49C6783B" w14:textId="60FC5964" w:rsidR="001C4C18" w:rsidRPr="00265FC7" w:rsidRDefault="007D347E" w:rsidP="00761EF9">
      <w:pPr>
        <w:widowControl/>
        <w:numPr>
          <w:ilvl w:val="0"/>
          <w:numId w:val="20"/>
        </w:numPr>
        <w:autoSpaceDE/>
        <w:autoSpaceDN/>
        <w:adjustRightInd/>
        <w:spacing w:line="360" w:lineRule="auto"/>
        <w:rPr>
          <w:rFonts w:ascii="Arial" w:hAnsi="Arial" w:cs="Arial"/>
          <w:sz w:val="24"/>
          <w:szCs w:val="24"/>
        </w:rPr>
      </w:pPr>
      <w:r w:rsidRPr="00DE1846">
        <w:rPr>
          <w:rFonts w:ascii="Arial" w:hAnsi="Arial" w:cs="Arial"/>
          <w:sz w:val="24"/>
          <w:szCs w:val="24"/>
        </w:rPr>
        <w:t xml:space="preserve">If </w:t>
      </w:r>
      <w:proofErr w:type="gramStart"/>
      <w:r w:rsidRPr="00DE1846">
        <w:rPr>
          <w:rFonts w:ascii="Arial" w:hAnsi="Arial" w:cs="Arial"/>
          <w:sz w:val="24"/>
          <w:szCs w:val="24"/>
        </w:rPr>
        <w:t>we</w:t>
      </w:r>
      <w:r w:rsidR="001C4C18" w:rsidRPr="00DE1846">
        <w:rPr>
          <w:rFonts w:ascii="Arial" w:hAnsi="Arial" w:cs="Arial"/>
          <w:sz w:val="24"/>
          <w:szCs w:val="24"/>
        </w:rPr>
        <w:t xml:space="preserve">  feel</w:t>
      </w:r>
      <w:proofErr w:type="gramEnd"/>
      <w:r w:rsidR="001C4C18" w:rsidRPr="00DE1846">
        <w:rPr>
          <w:rFonts w:ascii="Arial" w:hAnsi="Arial" w:cs="Arial"/>
          <w:sz w:val="24"/>
          <w:szCs w:val="24"/>
        </w:rPr>
        <w:t xml:space="preserve"> that a referral made has not been dealt with properly or that concerns are not being addressed or responded to, we will follow the LSCB escalation process.</w:t>
      </w:r>
    </w:p>
    <w:p w14:paraId="5DFF5AE1" w14:textId="77777777" w:rsidR="001C4C18" w:rsidRPr="00265FC7" w:rsidRDefault="001C4C18" w:rsidP="00761EF9">
      <w:pPr>
        <w:widowControl/>
        <w:numPr>
          <w:ilvl w:val="0"/>
          <w:numId w:val="20"/>
        </w:numPr>
        <w:autoSpaceDE/>
        <w:autoSpaceDN/>
        <w:adjustRightInd/>
        <w:spacing w:line="360" w:lineRule="auto"/>
        <w:rPr>
          <w:rFonts w:ascii="Arial" w:hAnsi="Arial" w:cs="Arial"/>
          <w:sz w:val="24"/>
          <w:szCs w:val="24"/>
        </w:rPr>
      </w:pPr>
      <w:r w:rsidRPr="00DE1846">
        <w:rPr>
          <w:rFonts w:ascii="Arial" w:hAnsi="Arial" w:cs="Arial"/>
          <w:sz w:val="24"/>
          <w:szCs w:val="24"/>
        </w:rPr>
        <w:t>We will ensure that staff are aware of how to escalate concerns.</w:t>
      </w:r>
    </w:p>
    <w:p w14:paraId="284E55B6" w14:textId="77777777" w:rsidR="001C4C18" w:rsidRPr="00265FC7" w:rsidRDefault="001C4C18" w:rsidP="00761EF9">
      <w:pPr>
        <w:spacing w:line="360" w:lineRule="auto"/>
        <w:rPr>
          <w:rFonts w:ascii="Arial" w:hAnsi="Arial" w:cs="Arial"/>
          <w:sz w:val="24"/>
          <w:szCs w:val="24"/>
        </w:rPr>
      </w:pPr>
    </w:p>
    <w:p w14:paraId="603AF724"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Informing Parents</w:t>
      </w:r>
    </w:p>
    <w:p w14:paraId="5127F99E" w14:textId="77777777" w:rsidR="001C4C18" w:rsidRPr="00265FC7" w:rsidRDefault="001C4C18" w:rsidP="00761EF9">
      <w:pPr>
        <w:widowControl/>
        <w:numPr>
          <w:ilvl w:val="0"/>
          <w:numId w:val="21"/>
        </w:numPr>
        <w:autoSpaceDE/>
        <w:autoSpaceDN/>
        <w:adjustRightInd/>
        <w:spacing w:line="360" w:lineRule="auto"/>
        <w:rPr>
          <w:rFonts w:ascii="Arial" w:hAnsi="Arial" w:cs="Arial"/>
          <w:sz w:val="24"/>
          <w:szCs w:val="24"/>
        </w:rPr>
      </w:pPr>
      <w:r w:rsidRPr="00DE1846">
        <w:rPr>
          <w:rFonts w:ascii="Arial" w:hAnsi="Arial" w:cs="Arial"/>
          <w:sz w:val="24"/>
          <w:szCs w:val="24"/>
        </w:rPr>
        <w:t>Parents are normally the first point of contact. Concerns are discussed with parents to gain their view of events, unless it is felt that this may put the child in greater danger.</w:t>
      </w:r>
    </w:p>
    <w:p w14:paraId="059FFE90" w14:textId="77777777" w:rsidR="001C4C18" w:rsidRPr="00265FC7" w:rsidRDefault="001C4C18" w:rsidP="00761EF9">
      <w:pPr>
        <w:widowControl/>
        <w:numPr>
          <w:ilvl w:val="0"/>
          <w:numId w:val="21"/>
        </w:numPr>
        <w:autoSpaceDE/>
        <w:autoSpaceDN/>
        <w:adjustRightInd/>
        <w:spacing w:line="360" w:lineRule="auto"/>
        <w:rPr>
          <w:rFonts w:ascii="Arial" w:hAnsi="Arial" w:cs="Arial"/>
          <w:sz w:val="24"/>
          <w:szCs w:val="24"/>
        </w:rPr>
      </w:pPr>
      <w:r w:rsidRPr="00DE1846">
        <w:rPr>
          <w:rFonts w:ascii="Arial" w:hAnsi="Arial" w:cs="Arial"/>
          <w:sz w:val="24"/>
          <w:szCs w:val="24"/>
        </w:rPr>
        <w:t>Parents are informed when we make a record of concerns in their child</w:t>
      </w:r>
      <w:r w:rsidRPr="00CE2FE0">
        <w:rPr>
          <w:rFonts w:ascii="Arial" w:hAnsi="Arial" w:cs="Arial"/>
          <w:sz w:val="24"/>
          <w:szCs w:val="24"/>
        </w:rPr>
        <w:t>’</w:t>
      </w:r>
      <w:r w:rsidRPr="00DE1846">
        <w:rPr>
          <w:rFonts w:ascii="Arial" w:hAnsi="Arial" w:cs="Arial"/>
          <w:sz w:val="24"/>
          <w:szCs w:val="24"/>
        </w:rPr>
        <w:t>s file and that we also make a note of any discussion we have with them regarding a concern.</w:t>
      </w:r>
    </w:p>
    <w:p w14:paraId="65F59DD2" w14:textId="74ECB2B3" w:rsidR="001C4C18" w:rsidRPr="00265FC7" w:rsidRDefault="001C4C18" w:rsidP="00761EF9">
      <w:pPr>
        <w:widowControl/>
        <w:numPr>
          <w:ilvl w:val="0"/>
          <w:numId w:val="21"/>
        </w:numPr>
        <w:autoSpaceDE/>
        <w:autoSpaceDN/>
        <w:adjustRightInd/>
        <w:spacing w:line="360" w:lineRule="auto"/>
        <w:rPr>
          <w:rFonts w:ascii="Arial" w:hAnsi="Arial" w:cs="Arial"/>
          <w:sz w:val="24"/>
          <w:szCs w:val="24"/>
        </w:rPr>
      </w:pPr>
      <w:r w:rsidRPr="00DE1846">
        <w:rPr>
          <w:rFonts w:ascii="Arial" w:hAnsi="Arial" w:cs="Arial"/>
          <w:sz w:val="24"/>
          <w:szCs w:val="24"/>
        </w:rPr>
        <w:t xml:space="preserve">If a suspicion of abuse warrants referral to social care, parents are informed </w:t>
      </w:r>
      <w:r w:rsidR="007D347E" w:rsidRPr="00DE1846">
        <w:rPr>
          <w:rFonts w:ascii="Arial" w:hAnsi="Arial" w:cs="Arial"/>
          <w:sz w:val="24"/>
          <w:szCs w:val="24"/>
        </w:rPr>
        <w:t>while</w:t>
      </w:r>
      <w:r w:rsidRPr="00DE1846">
        <w:rPr>
          <w:rFonts w:ascii="Arial" w:hAnsi="Arial" w:cs="Arial"/>
          <w:sz w:val="24"/>
          <w:szCs w:val="24"/>
        </w:rPr>
        <w:t xml:space="preserve"> the referral will be made, except where the guidance of the Local Safeguarding Children Board does not allow this, for example, where it is believed that the child may be placed in greater danger. </w:t>
      </w:r>
    </w:p>
    <w:p w14:paraId="1AB47462" w14:textId="22DE1747" w:rsidR="001C4C18" w:rsidRPr="00265FC7" w:rsidRDefault="001C4C18" w:rsidP="00761EF9">
      <w:pPr>
        <w:widowControl/>
        <w:numPr>
          <w:ilvl w:val="0"/>
          <w:numId w:val="21"/>
        </w:numPr>
        <w:autoSpaceDE/>
        <w:autoSpaceDN/>
        <w:adjustRightInd/>
        <w:spacing w:line="360" w:lineRule="auto"/>
        <w:rPr>
          <w:rFonts w:ascii="Arial" w:hAnsi="Arial" w:cs="Arial"/>
          <w:sz w:val="24"/>
          <w:szCs w:val="24"/>
        </w:rPr>
      </w:pPr>
      <w:r w:rsidRPr="00DE1846">
        <w:rPr>
          <w:rFonts w:ascii="Arial" w:hAnsi="Arial" w:cs="Arial"/>
          <w:sz w:val="24"/>
          <w:szCs w:val="24"/>
        </w:rPr>
        <w:t xml:space="preserve">This will usually be the case where the parent is the likely </w:t>
      </w:r>
      <w:r w:rsidR="007D347E" w:rsidRPr="00DE1846">
        <w:rPr>
          <w:rFonts w:ascii="Arial" w:hAnsi="Arial" w:cs="Arial"/>
          <w:sz w:val="24"/>
          <w:szCs w:val="24"/>
        </w:rPr>
        <w:t>abuser.</w:t>
      </w:r>
    </w:p>
    <w:p w14:paraId="17E18714" w14:textId="77777777" w:rsidR="001C4C18" w:rsidRPr="00265FC7" w:rsidRDefault="001C4C18" w:rsidP="00761EF9">
      <w:pPr>
        <w:widowControl/>
        <w:numPr>
          <w:ilvl w:val="0"/>
          <w:numId w:val="21"/>
        </w:numPr>
        <w:autoSpaceDE/>
        <w:autoSpaceDN/>
        <w:adjustRightInd/>
        <w:spacing w:line="360" w:lineRule="auto"/>
        <w:rPr>
          <w:rFonts w:ascii="Arial" w:hAnsi="Arial" w:cs="Arial"/>
          <w:sz w:val="24"/>
          <w:szCs w:val="24"/>
        </w:rPr>
      </w:pPr>
      <w:r w:rsidRPr="00DE1846">
        <w:rPr>
          <w:rFonts w:ascii="Arial" w:hAnsi="Arial" w:cs="Arial"/>
          <w:sz w:val="24"/>
          <w:szCs w:val="24"/>
        </w:rPr>
        <w:t>If there is a possibility that advising a parent beforehand may place a child at greater risk the designated person should seek advice from children</w:t>
      </w:r>
      <w:r w:rsidRPr="00CE2FE0">
        <w:rPr>
          <w:rFonts w:ascii="Arial" w:hAnsi="Arial" w:cs="Arial"/>
          <w:sz w:val="24"/>
          <w:szCs w:val="24"/>
        </w:rPr>
        <w:t>’</w:t>
      </w:r>
      <w:r w:rsidRPr="00DE1846">
        <w:rPr>
          <w:rFonts w:ascii="Arial" w:hAnsi="Arial" w:cs="Arial"/>
          <w:sz w:val="24"/>
          <w:szCs w:val="24"/>
        </w:rPr>
        <w:t xml:space="preserve">s social work services, about </w:t>
      </w:r>
      <w:proofErr w:type="gramStart"/>
      <w:r w:rsidRPr="00DE1846">
        <w:rPr>
          <w:rFonts w:ascii="Arial" w:hAnsi="Arial" w:cs="Arial"/>
          <w:sz w:val="24"/>
          <w:szCs w:val="24"/>
        </w:rPr>
        <w:t>whether or not</w:t>
      </w:r>
      <w:proofErr w:type="gramEnd"/>
      <w:r w:rsidRPr="00DE1846">
        <w:rPr>
          <w:rFonts w:ascii="Arial" w:hAnsi="Arial" w:cs="Arial"/>
          <w:sz w:val="24"/>
          <w:szCs w:val="24"/>
        </w:rPr>
        <w:t xml:space="preserve"> to advise parents beforehand, and should record and follow the advice given.</w:t>
      </w:r>
    </w:p>
    <w:p w14:paraId="4207DBF0" w14:textId="77777777" w:rsidR="001C4C18" w:rsidRPr="00265FC7" w:rsidRDefault="001C4C18" w:rsidP="00761EF9">
      <w:pPr>
        <w:spacing w:line="360" w:lineRule="auto"/>
        <w:rPr>
          <w:rFonts w:ascii="Arial" w:hAnsi="Arial" w:cs="Arial"/>
          <w:i/>
          <w:sz w:val="24"/>
          <w:szCs w:val="24"/>
        </w:rPr>
      </w:pPr>
    </w:p>
    <w:p w14:paraId="428D5F94" w14:textId="77777777" w:rsidR="001C4C18" w:rsidRPr="00265FC7" w:rsidRDefault="001C4C18" w:rsidP="00761EF9">
      <w:pPr>
        <w:spacing w:line="360" w:lineRule="auto"/>
        <w:rPr>
          <w:rFonts w:ascii="Arial" w:hAnsi="Arial" w:cs="Arial"/>
          <w:i/>
          <w:sz w:val="24"/>
          <w:szCs w:val="24"/>
        </w:rPr>
      </w:pPr>
      <w:r w:rsidRPr="00DE1846">
        <w:rPr>
          <w:rFonts w:ascii="Arial" w:hAnsi="Arial" w:cs="Arial"/>
          <w:i/>
          <w:iCs/>
          <w:sz w:val="24"/>
          <w:szCs w:val="24"/>
        </w:rPr>
        <w:t>Liaison with other agencies</w:t>
      </w:r>
    </w:p>
    <w:p w14:paraId="44987EFE" w14:textId="77777777" w:rsidR="001C4C18" w:rsidRPr="00265FC7" w:rsidRDefault="001C4C18" w:rsidP="00761EF9">
      <w:pPr>
        <w:widowControl/>
        <w:numPr>
          <w:ilvl w:val="0"/>
          <w:numId w:val="20"/>
        </w:numPr>
        <w:autoSpaceDE/>
        <w:autoSpaceDN/>
        <w:adjustRightInd/>
        <w:spacing w:line="360" w:lineRule="auto"/>
        <w:rPr>
          <w:rFonts w:ascii="Arial" w:hAnsi="Arial" w:cs="Arial"/>
          <w:sz w:val="24"/>
          <w:szCs w:val="24"/>
        </w:rPr>
      </w:pPr>
      <w:r w:rsidRPr="00DE1846">
        <w:rPr>
          <w:rFonts w:ascii="Arial" w:hAnsi="Arial" w:cs="Arial"/>
          <w:sz w:val="24"/>
          <w:szCs w:val="24"/>
        </w:rPr>
        <w:t>We work within the Local Safeguarding Children Board guidelines.</w:t>
      </w:r>
    </w:p>
    <w:p w14:paraId="294CA207" w14:textId="77777777" w:rsidR="001C4C18" w:rsidRPr="00265FC7" w:rsidRDefault="001C4C18" w:rsidP="00761EF9">
      <w:pPr>
        <w:widowControl/>
        <w:numPr>
          <w:ilvl w:val="0"/>
          <w:numId w:val="20"/>
        </w:numPr>
        <w:autoSpaceDE/>
        <w:autoSpaceDN/>
        <w:adjustRightInd/>
        <w:spacing w:line="360" w:lineRule="auto"/>
        <w:rPr>
          <w:rFonts w:ascii="Arial" w:hAnsi="Arial" w:cs="Arial"/>
          <w:sz w:val="24"/>
          <w:szCs w:val="24"/>
        </w:rPr>
      </w:pPr>
      <w:r w:rsidRPr="00DE1846">
        <w:rPr>
          <w:rFonts w:ascii="Arial" w:hAnsi="Arial" w:cs="Arial"/>
          <w:sz w:val="24"/>
          <w:szCs w:val="24"/>
        </w:rPr>
        <w:t>The current version of 'What to do if you</w:t>
      </w:r>
      <w:r w:rsidRPr="00CE2FE0">
        <w:rPr>
          <w:rFonts w:ascii="Arial" w:hAnsi="Arial" w:cs="Arial"/>
          <w:sz w:val="24"/>
          <w:szCs w:val="24"/>
        </w:rPr>
        <w:t>’</w:t>
      </w:r>
      <w:r w:rsidRPr="00DE1846">
        <w:rPr>
          <w:rFonts w:ascii="Arial" w:hAnsi="Arial" w:cs="Arial"/>
          <w:sz w:val="24"/>
          <w:szCs w:val="24"/>
        </w:rPr>
        <w:t>re worried a child is being abused' available for parents and staff and all staff are familiar with what they need to do if they have concerns.</w:t>
      </w:r>
    </w:p>
    <w:p w14:paraId="7BF0B284" w14:textId="77777777" w:rsidR="001C4C18" w:rsidRPr="00265FC7" w:rsidRDefault="001C4C18" w:rsidP="00761EF9">
      <w:pPr>
        <w:widowControl/>
        <w:numPr>
          <w:ilvl w:val="0"/>
          <w:numId w:val="20"/>
        </w:numPr>
        <w:autoSpaceDE/>
        <w:autoSpaceDN/>
        <w:adjustRightInd/>
        <w:spacing w:line="360" w:lineRule="auto"/>
        <w:rPr>
          <w:rFonts w:ascii="Arial" w:hAnsi="Arial" w:cs="Arial"/>
          <w:sz w:val="24"/>
          <w:szCs w:val="24"/>
        </w:rPr>
      </w:pPr>
      <w:r w:rsidRPr="00DE1846">
        <w:rPr>
          <w:rFonts w:ascii="Arial" w:hAnsi="Arial" w:cs="Arial"/>
          <w:sz w:val="24"/>
          <w:szCs w:val="24"/>
        </w:rPr>
        <w:t>We have procedures for contacting the local authority regarding child protection issues, including maintaining a list of names, addresses and telephone numbers to ensure that it is easy, in any emergency, for the setting and children's social care to work well together.</w:t>
      </w:r>
    </w:p>
    <w:p w14:paraId="5BFD7933" w14:textId="77777777" w:rsidR="001C4C18" w:rsidRPr="00265FC7" w:rsidRDefault="001C4C18" w:rsidP="00761EF9">
      <w:pPr>
        <w:widowControl/>
        <w:numPr>
          <w:ilvl w:val="0"/>
          <w:numId w:val="20"/>
        </w:numPr>
        <w:autoSpaceDE/>
        <w:autoSpaceDN/>
        <w:adjustRightInd/>
        <w:spacing w:line="360" w:lineRule="auto"/>
        <w:rPr>
          <w:rFonts w:ascii="Arial" w:hAnsi="Arial" w:cs="Arial"/>
          <w:sz w:val="24"/>
          <w:szCs w:val="24"/>
        </w:rPr>
      </w:pPr>
      <w:r w:rsidRPr="00DE1846">
        <w:rPr>
          <w:rFonts w:ascii="Arial" w:hAnsi="Arial" w:cs="Arial"/>
          <w:sz w:val="24"/>
          <w:szCs w:val="24"/>
        </w:rPr>
        <w:t>We will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261F6E20" w14:textId="77777777" w:rsidR="001C4C18" w:rsidRPr="00265FC7" w:rsidRDefault="001C4C18" w:rsidP="00761EF9">
      <w:pPr>
        <w:widowControl/>
        <w:numPr>
          <w:ilvl w:val="0"/>
          <w:numId w:val="20"/>
        </w:numPr>
        <w:autoSpaceDE/>
        <w:autoSpaceDN/>
        <w:adjustRightInd/>
        <w:spacing w:line="360" w:lineRule="auto"/>
        <w:rPr>
          <w:rFonts w:ascii="Arial" w:hAnsi="Arial" w:cs="Arial"/>
          <w:sz w:val="24"/>
          <w:szCs w:val="24"/>
        </w:rPr>
      </w:pPr>
      <w:r w:rsidRPr="00DE1846">
        <w:rPr>
          <w:rFonts w:ascii="Arial" w:hAnsi="Arial" w:cs="Arial"/>
          <w:sz w:val="24"/>
          <w:szCs w:val="24"/>
        </w:rPr>
        <w:t>The contact details for the local National Society for the Prevention of Cruelty to Children (NSPCC) is 0808 800 5000.</w:t>
      </w:r>
    </w:p>
    <w:p w14:paraId="1ED077E0" w14:textId="77777777" w:rsidR="001C4C18" w:rsidRPr="00265FC7" w:rsidRDefault="001C4C18" w:rsidP="00761EF9">
      <w:pPr>
        <w:spacing w:line="360" w:lineRule="auto"/>
        <w:rPr>
          <w:rFonts w:ascii="Arial" w:hAnsi="Arial" w:cs="Arial"/>
          <w:i/>
          <w:iCs/>
          <w:sz w:val="24"/>
          <w:szCs w:val="24"/>
        </w:rPr>
      </w:pPr>
    </w:p>
    <w:p w14:paraId="3E939355" w14:textId="77777777" w:rsidR="001C4C18" w:rsidRPr="00265FC7" w:rsidRDefault="001C4C18" w:rsidP="00761EF9">
      <w:pPr>
        <w:spacing w:line="360" w:lineRule="auto"/>
        <w:rPr>
          <w:rFonts w:ascii="Arial" w:hAnsi="Arial" w:cs="Arial"/>
          <w:i/>
          <w:sz w:val="24"/>
          <w:szCs w:val="24"/>
        </w:rPr>
      </w:pPr>
      <w:r w:rsidRPr="00DE1846">
        <w:rPr>
          <w:rFonts w:ascii="Arial" w:hAnsi="Arial" w:cs="Arial"/>
          <w:i/>
          <w:iCs/>
          <w:sz w:val="24"/>
          <w:szCs w:val="24"/>
        </w:rPr>
        <w:t>Allegations against Staff</w:t>
      </w:r>
    </w:p>
    <w:p w14:paraId="3E87FE3E" w14:textId="77777777" w:rsidR="001C4C18" w:rsidRPr="00265FC7" w:rsidRDefault="001C4C18" w:rsidP="00761EF9">
      <w:pPr>
        <w:widowControl/>
        <w:numPr>
          <w:ilvl w:val="0"/>
          <w:numId w:val="22"/>
        </w:numPr>
        <w:autoSpaceDE/>
        <w:autoSpaceDN/>
        <w:adjustRightInd/>
        <w:spacing w:line="360" w:lineRule="auto"/>
        <w:rPr>
          <w:rFonts w:ascii="Arial" w:hAnsi="Arial" w:cs="Arial"/>
          <w:sz w:val="24"/>
          <w:szCs w:val="24"/>
        </w:rPr>
      </w:pPr>
      <w:r w:rsidRPr="00DE1846">
        <w:rPr>
          <w:rFonts w:ascii="Arial" w:hAnsi="Arial" w:cs="Arial"/>
          <w:sz w:val="24"/>
          <w:szCs w:val="24"/>
        </w:rPr>
        <w:t>We ensure that all parents know how to complain about the behaviour or actions of staff or volunteers within the setting, or anyone living or working on the premises occupied by the setting, which may include an allegation of abuse.</w:t>
      </w:r>
    </w:p>
    <w:p w14:paraId="02316C9D" w14:textId="77777777" w:rsidR="001C4C18" w:rsidRPr="00265FC7" w:rsidRDefault="001C4C18" w:rsidP="00761EF9">
      <w:pPr>
        <w:widowControl/>
        <w:numPr>
          <w:ilvl w:val="0"/>
          <w:numId w:val="22"/>
        </w:numPr>
        <w:autoSpaceDE/>
        <w:autoSpaceDN/>
        <w:adjustRightInd/>
        <w:spacing w:line="360" w:lineRule="auto"/>
        <w:rPr>
          <w:rFonts w:ascii="Arial" w:hAnsi="Arial" w:cs="Arial"/>
          <w:sz w:val="24"/>
          <w:szCs w:val="24"/>
        </w:rPr>
      </w:pPr>
      <w:r w:rsidRPr="00DE1846">
        <w:rPr>
          <w:rFonts w:ascii="Arial" w:hAnsi="Arial" w:cs="Arial"/>
          <w:sz w:val="24"/>
          <w:szCs w:val="24"/>
        </w:rPr>
        <w:t>We respond to any inappropriate behaviour displayed by members of staff, volunteer or any other person living or working on the premises, which includes:</w:t>
      </w:r>
    </w:p>
    <w:p w14:paraId="3D207F94" w14:textId="77777777" w:rsidR="001C4C18" w:rsidRPr="00265FC7" w:rsidRDefault="001C4C18" w:rsidP="00761EF9">
      <w:pPr>
        <w:widowControl/>
        <w:numPr>
          <w:ilvl w:val="0"/>
          <w:numId w:val="23"/>
        </w:numPr>
        <w:autoSpaceDE/>
        <w:autoSpaceDN/>
        <w:adjustRightInd/>
        <w:spacing w:line="360" w:lineRule="auto"/>
        <w:rPr>
          <w:rFonts w:ascii="Arial" w:hAnsi="Arial" w:cs="Arial"/>
          <w:sz w:val="24"/>
          <w:szCs w:val="24"/>
        </w:rPr>
      </w:pPr>
      <w:r w:rsidRPr="00DE1846">
        <w:rPr>
          <w:rFonts w:ascii="Arial" w:hAnsi="Arial" w:cs="Arial"/>
          <w:sz w:val="24"/>
          <w:szCs w:val="24"/>
        </w:rPr>
        <w:t xml:space="preserve">inappropriate sexual </w:t>
      </w:r>
      <w:proofErr w:type="gramStart"/>
      <w:r w:rsidRPr="00DE1846">
        <w:rPr>
          <w:rFonts w:ascii="Arial" w:hAnsi="Arial" w:cs="Arial"/>
          <w:sz w:val="24"/>
          <w:szCs w:val="24"/>
        </w:rPr>
        <w:t>comments;</w:t>
      </w:r>
      <w:proofErr w:type="gramEnd"/>
    </w:p>
    <w:p w14:paraId="22CB219E" w14:textId="77777777" w:rsidR="001C4C18" w:rsidRPr="00265FC7" w:rsidRDefault="001C4C18" w:rsidP="00761EF9">
      <w:pPr>
        <w:widowControl/>
        <w:numPr>
          <w:ilvl w:val="0"/>
          <w:numId w:val="23"/>
        </w:numPr>
        <w:autoSpaceDE/>
        <w:autoSpaceDN/>
        <w:adjustRightInd/>
        <w:spacing w:line="360" w:lineRule="auto"/>
        <w:rPr>
          <w:rFonts w:ascii="Arial" w:hAnsi="Arial" w:cs="Arial"/>
          <w:sz w:val="24"/>
          <w:szCs w:val="24"/>
        </w:rPr>
      </w:pPr>
      <w:r w:rsidRPr="00DE1846">
        <w:rPr>
          <w:rFonts w:ascii="Arial" w:hAnsi="Arial" w:cs="Arial"/>
          <w:sz w:val="24"/>
          <w:szCs w:val="24"/>
        </w:rPr>
        <w:t>excessive physical force</w:t>
      </w:r>
    </w:p>
    <w:p w14:paraId="65D57480" w14:textId="77777777" w:rsidR="001C4C18" w:rsidRPr="00265FC7" w:rsidRDefault="001C4C18" w:rsidP="00761EF9">
      <w:pPr>
        <w:widowControl/>
        <w:numPr>
          <w:ilvl w:val="0"/>
          <w:numId w:val="23"/>
        </w:numPr>
        <w:autoSpaceDE/>
        <w:autoSpaceDN/>
        <w:adjustRightInd/>
        <w:spacing w:line="360" w:lineRule="auto"/>
        <w:rPr>
          <w:rFonts w:ascii="Arial" w:hAnsi="Arial" w:cs="Arial"/>
          <w:sz w:val="24"/>
          <w:szCs w:val="24"/>
        </w:rPr>
      </w:pPr>
      <w:r w:rsidRPr="00DE1846">
        <w:rPr>
          <w:rFonts w:ascii="Arial" w:hAnsi="Arial" w:cs="Arial"/>
          <w:sz w:val="24"/>
          <w:szCs w:val="24"/>
        </w:rPr>
        <w:t>excessive one-to-one attention beyond the requirements of their usual role and responsibilities, or inappropriate sharing of images.</w:t>
      </w:r>
    </w:p>
    <w:p w14:paraId="48E344FD" w14:textId="77777777" w:rsidR="001C4C18" w:rsidRPr="00265FC7" w:rsidRDefault="001C4C18" w:rsidP="00761EF9">
      <w:pPr>
        <w:widowControl/>
        <w:numPr>
          <w:ilvl w:val="0"/>
          <w:numId w:val="24"/>
        </w:numPr>
        <w:autoSpaceDE/>
        <w:autoSpaceDN/>
        <w:adjustRightInd/>
        <w:spacing w:line="360" w:lineRule="auto"/>
        <w:rPr>
          <w:rFonts w:ascii="Arial" w:hAnsi="Arial" w:cs="Arial"/>
          <w:sz w:val="24"/>
          <w:szCs w:val="24"/>
        </w:rPr>
      </w:pPr>
      <w:r w:rsidRPr="00DE1846">
        <w:rPr>
          <w:rFonts w:ascii="Arial" w:hAnsi="Arial" w:cs="Arial"/>
          <w:sz w:val="24"/>
          <w:szCs w:val="24"/>
        </w:rPr>
        <w:t>We follow the guidance of the Local Safeguarding Children Board when responding to any complaint that a member of staff or volunteer within the setting, or anyone living or working on the premises occupied by the setting, has abused a child.</w:t>
      </w:r>
    </w:p>
    <w:p w14:paraId="51DA8CBA" w14:textId="207A34DE" w:rsidR="001C4C18" w:rsidRPr="00265FC7" w:rsidRDefault="001C4C18" w:rsidP="00761EF9">
      <w:pPr>
        <w:widowControl/>
        <w:numPr>
          <w:ilvl w:val="0"/>
          <w:numId w:val="24"/>
        </w:numPr>
        <w:autoSpaceDE/>
        <w:autoSpaceDN/>
        <w:adjustRightInd/>
        <w:spacing w:line="360" w:lineRule="auto"/>
        <w:rPr>
          <w:rFonts w:ascii="Arial" w:hAnsi="Arial" w:cs="Arial"/>
          <w:sz w:val="24"/>
          <w:szCs w:val="24"/>
        </w:rPr>
      </w:pPr>
      <w:r w:rsidRPr="00DE1846">
        <w:rPr>
          <w:rFonts w:ascii="Arial" w:hAnsi="Arial" w:cs="Arial"/>
          <w:sz w:val="24"/>
          <w:szCs w:val="24"/>
        </w:rPr>
        <w:t xml:space="preserve">We ensure that all staff or volunteer know how to raise concerns about a member of staff or volunteer within the setting. We respond to any concerns raised by staff and volunteers who know how to escalate their concerns if they are not satisfied with my/our </w:t>
      </w:r>
      <w:r w:rsidR="007D347E" w:rsidRPr="00DE1846">
        <w:rPr>
          <w:rFonts w:ascii="Arial" w:hAnsi="Arial" w:cs="Arial"/>
          <w:sz w:val="24"/>
          <w:szCs w:val="24"/>
        </w:rPr>
        <w:t>response.</w:t>
      </w:r>
    </w:p>
    <w:p w14:paraId="4855AE36" w14:textId="692908EA" w:rsidR="001C4C18" w:rsidRPr="00265FC7" w:rsidRDefault="001C4C18" w:rsidP="00761EF9">
      <w:pPr>
        <w:widowControl/>
        <w:numPr>
          <w:ilvl w:val="0"/>
          <w:numId w:val="24"/>
        </w:numPr>
        <w:autoSpaceDE/>
        <w:autoSpaceDN/>
        <w:adjustRightInd/>
        <w:spacing w:line="360" w:lineRule="auto"/>
        <w:rPr>
          <w:rFonts w:ascii="Arial" w:hAnsi="Arial" w:cs="Arial"/>
          <w:sz w:val="24"/>
          <w:szCs w:val="24"/>
        </w:rPr>
      </w:pPr>
      <w:r w:rsidRPr="00DE1846">
        <w:rPr>
          <w:rFonts w:ascii="Arial" w:hAnsi="Arial" w:cs="Arial"/>
          <w:sz w:val="24"/>
          <w:szCs w:val="24"/>
        </w:rPr>
        <w:t xml:space="preserve">We respond to any disclosure by children or staff that abuse by a member of staff or volunteer within the setting, or anyone living or working on the premises occupied by the setting, may have taken, or is taking place, by first recording the details of any such alleged incident and then contacting the Local Authority Designated Officer (LADO) to </w:t>
      </w:r>
      <w:r w:rsidR="007D347E" w:rsidRPr="00DE1846">
        <w:rPr>
          <w:rFonts w:ascii="Arial" w:hAnsi="Arial" w:cs="Arial"/>
          <w:sz w:val="24"/>
          <w:szCs w:val="24"/>
        </w:rPr>
        <w:t>investigate.</w:t>
      </w:r>
    </w:p>
    <w:p w14:paraId="1A092403" w14:textId="77777777" w:rsidR="001C4C18" w:rsidRPr="00265FC7" w:rsidRDefault="001C4C18" w:rsidP="00761EF9">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We also report any such alleged incident to Ofsted, as well as what measures we have taken. We are aware that it is an offence not to do this.</w:t>
      </w:r>
    </w:p>
    <w:p w14:paraId="6BB74B1F" w14:textId="77777777" w:rsidR="001C4C18" w:rsidRPr="00265FC7" w:rsidRDefault="001C4C18" w:rsidP="00761EF9">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We co-operate entirely with any investigation carried out by children</w:t>
      </w:r>
      <w:r w:rsidRPr="00CE2FE0">
        <w:rPr>
          <w:rFonts w:ascii="Arial" w:hAnsi="Arial" w:cs="Arial"/>
          <w:sz w:val="24"/>
          <w:szCs w:val="24"/>
        </w:rPr>
        <w:t>’</w:t>
      </w:r>
      <w:r w:rsidRPr="00DE1846">
        <w:rPr>
          <w:rFonts w:ascii="Arial" w:hAnsi="Arial" w:cs="Arial"/>
          <w:sz w:val="24"/>
          <w:szCs w:val="24"/>
        </w:rPr>
        <w:t>s social care in conjunction with the police.</w:t>
      </w:r>
    </w:p>
    <w:p w14:paraId="71C9E1C4" w14:textId="77777777" w:rsidR="001C4C18" w:rsidRPr="00265FC7" w:rsidRDefault="001C4C18" w:rsidP="00761EF9">
      <w:pPr>
        <w:widowControl/>
        <w:numPr>
          <w:ilvl w:val="0"/>
          <w:numId w:val="25"/>
        </w:numPr>
        <w:autoSpaceDE/>
        <w:autoSpaceDN/>
        <w:adjustRightInd/>
        <w:spacing w:line="360" w:lineRule="auto"/>
        <w:rPr>
          <w:rFonts w:ascii="Arial" w:hAnsi="Arial" w:cs="Arial"/>
          <w:sz w:val="24"/>
          <w:szCs w:val="24"/>
        </w:rPr>
      </w:pPr>
      <w:r w:rsidRPr="00DE1846">
        <w:rPr>
          <w:rFonts w:ascii="Arial" w:hAnsi="Arial" w:cs="Arial"/>
          <w:sz w:val="24"/>
          <w:szCs w:val="24"/>
        </w:rPr>
        <w:t>Where the management team and children</w:t>
      </w:r>
      <w:r w:rsidRPr="00CE2FE0">
        <w:rPr>
          <w:rFonts w:ascii="Arial" w:hAnsi="Arial" w:cs="Arial"/>
          <w:sz w:val="24"/>
          <w:szCs w:val="24"/>
        </w:rPr>
        <w:t>’</w:t>
      </w:r>
      <w:r w:rsidRPr="00DE1846">
        <w:rPr>
          <w:rFonts w:ascii="Arial" w:hAnsi="Arial" w:cs="Arial"/>
          <w:sz w:val="24"/>
          <w:szCs w:val="24"/>
        </w:rPr>
        <w:t>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14:paraId="68E6FFA1" w14:textId="77777777" w:rsidR="001C4C18" w:rsidRPr="00265FC7" w:rsidRDefault="001C4C18" w:rsidP="00761EF9">
      <w:pPr>
        <w:spacing w:line="360" w:lineRule="auto"/>
        <w:rPr>
          <w:rFonts w:ascii="Arial" w:hAnsi="Arial" w:cs="Arial"/>
          <w:i/>
          <w:sz w:val="24"/>
          <w:szCs w:val="24"/>
        </w:rPr>
      </w:pPr>
    </w:p>
    <w:p w14:paraId="00E9C531" w14:textId="77777777" w:rsidR="001C4C18" w:rsidRPr="00265FC7" w:rsidRDefault="001C4C18" w:rsidP="00761EF9">
      <w:pPr>
        <w:spacing w:line="360" w:lineRule="auto"/>
        <w:rPr>
          <w:rFonts w:ascii="Arial" w:hAnsi="Arial" w:cs="Arial"/>
          <w:i/>
          <w:sz w:val="24"/>
          <w:szCs w:val="24"/>
        </w:rPr>
      </w:pPr>
      <w:r w:rsidRPr="00DE1846">
        <w:rPr>
          <w:rFonts w:ascii="Arial" w:hAnsi="Arial" w:cs="Arial"/>
          <w:i/>
          <w:iCs/>
          <w:sz w:val="24"/>
          <w:szCs w:val="24"/>
        </w:rPr>
        <w:t>Disciplinary Action</w:t>
      </w:r>
    </w:p>
    <w:p w14:paraId="233EAC63" w14:textId="77777777" w:rsidR="001C4C18" w:rsidRPr="00265FC7" w:rsidRDefault="001C4C18" w:rsidP="00761EF9">
      <w:pPr>
        <w:spacing w:line="360" w:lineRule="auto"/>
        <w:rPr>
          <w:rFonts w:ascii="Arial" w:hAnsi="Arial" w:cs="Arial"/>
          <w:sz w:val="24"/>
          <w:szCs w:val="24"/>
        </w:rPr>
      </w:pPr>
      <w:r w:rsidRPr="00DE1846">
        <w:rPr>
          <w:rFonts w:ascii="Arial" w:hAnsi="Arial" w:cs="Arial"/>
          <w:sz w:val="24"/>
          <w:szCs w:val="24"/>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366825A9" w14:textId="77777777" w:rsidR="001C4C18" w:rsidRPr="00265FC7" w:rsidRDefault="001C4C18" w:rsidP="00761EF9">
      <w:pPr>
        <w:spacing w:line="360" w:lineRule="auto"/>
        <w:rPr>
          <w:rFonts w:ascii="Arial" w:hAnsi="Arial" w:cs="Arial"/>
          <w:i/>
          <w:sz w:val="24"/>
          <w:szCs w:val="24"/>
        </w:rPr>
      </w:pPr>
    </w:p>
    <w:p w14:paraId="5479A59D" w14:textId="77777777" w:rsidR="001C4C18" w:rsidRPr="00265FC7" w:rsidRDefault="001C4C18" w:rsidP="00761EF9">
      <w:pPr>
        <w:spacing w:line="360" w:lineRule="auto"/>
        <w:rPr>
          <w:rFonts w:ascii="Arial" w:hAnsi="Arial" w:cs="Arial"/>
          <w:i/>
          <w:iCs/>
          <w:sz w:val="24"/>
          <w:szCs w:val="24"/>
        </w:rPr>
      </w:pPr>
      <w:r w:rsidRPr="00DE1846">
        <w:rPr>
          <w:rFonts w:ascii="Arial" w:hAnsi="Arial" w:cs="Arial"/>
          <w:i/>
          <w:iCs/>
          <w:sz w:val="24"/>
          <w:szCs w:val="24"/>
        </w:rPr>
        <w:t xml:space="preserve">Key commitment 3 </w:t>
      </w:r>
    </w:p>
    <w:p w14:paraId="59D358B1" w14:textId="77777777" w:rsidR="001C4C18" w:rsidRPr="00265FC7" w:rsidRDefault="001C4C18" w:rsidP="00761EF9">
      <w:pPr>
        <w:spacing w:line="360" w:lineRule="auto"/>
        <w:rPr>
          <w:rFonts w:ascii="Arial" w:hAnsi="Arial" w:cs="Arial"/>
          <w:i/>
          <w:iCs/>
          <w:sz w:val="24"/>
          <w:szCs w:val="24"/>
        </w:rPr>
      </w:pPr>
      <w:r w:rsidRPr="00DE1846">
        <w:rPr>
          <w:rFonts w:ascii="Arial" w:hAnsi="Arial" w:cs="Arial"/>
          <w:i/>
          <w:iCs/>
          <w:sz w:val="24"/>
          <w:szCs w:val="24"/>
        </w:rPr>
        <w:t>We</w:t>
      </w:r>
      <w:r w:rsidRPr="00DE1846">
        <w:rPr>
          <w:rFonts w:ascii="Arial" w:hAnsi="Arial" w:cs="Arial"/>
          <w:sz w:val="24"/>
          <w:szCs w:val="24"/>
        </w:rPr>
        <w:t xml:space="preserve"> are committed to promoting awareness of child abuse issues throughout our training and learning programmes for adults. We are also committed to empowering young children, through [our/my] early childhood curriculum, promoting their right to be strong, </w:t>
      </w:r>
      <w:proofErr w:type="gramStart"/>
      <w:r w:rsidRPr="00DE1846">
        <w:rPr>
          <w:rFonts w:ascii="Arial" w:hAnsi="Arial" w:cs="Arial"/>
          <w:sz w:val="24"/>
          <w:szCs w:val="24"/>
        </w:rPr>
        <w:t>resilient</w:t>
      </w:r>
      <w:proofErr w:type="gramEnd"/>
      <w:r w:rsidRPr="00DE1846">
        <w:rPr>
          <w:rFonts w:ascii="Arial" w:hAnsi="Arial" w:cs="Arial"/>
          <w:sz w:val="24"/>
          <w:szCs w:val="24"/>
        </w:rPr>
        <w:t xml:space="preserve"> and listened to.</w:t>
      </w:r>
    </w:p>
    <w:p w14:paraId="1BFE6448" w14:textId="77777777" w:rsidR="001C4C18" w:rsidRPr="00265FC7" w:rsidRDefault="001C4C18" w:rsidP="00761EF9">
      <w:pPr>
        <w:spacing w:line="360" w:lineRule="auto"/>
        <w:rPr>
          <w:rFonts w:ascii="Arial" w:hAnsi="Arial" w:cs="Arial"/>
          <w:i/>
          <w:sz w:val="24"/>
          <w:szCs w:val="24"/>
        </w:rPr>
      </w:pPr>
    </w:p>
    <w:p w14:paraId="0959D9CE" w14:textId="77777777" w:rsidR="001C4C18" w:rsidRPr="00265FC7" w:rsidRDefault="001C4C18" w:rsidP="00761EF9">
      <w:pPr>
        <w:spacing w:line="360" w:lineRule="auto"/>
        <w:rPr>
          <w:rFonts w:ascii="Arial" w:hAnsi="Arial" w:cs="Arial"/>
          <w:i/>
          <w:sz w:val="24"/>
          <w:szCs w:val="24"/>
        </w:rPr>
      </w:pPr>
      <w:r w:rsidRPr="00DE1846">
        <w:rPr>
          <w:rFonts w:ascii="Arial" w:hAnsi="Arial" w:cs="Arial"/>
          <w:i/>
          <w:iCs/>
          <w:sz w:val="24"/>
          <w:szCs w:val="24"/>
        </w:rPr>
        <w:t>Training</w:t>
      </w:r>
    </w:p>
    <w:p w14:paraId="5705576D" w14:textId="77777777" w:rsidR="001C4C18" w:rsidRPr="00265FC7" w:rsidRDefault="001C4C18" w:rsidP="00761EF9">
      <w:pPr>
        <w:widowControl/>
        <w:numPr>
          <w:ilvl w:val="0"/>
          <w:numId w:val="26"/>
        </w:numPr>
        <w:autoSpaceDE/>
        <w:autoSpaceDN/>
        <w:adjustRightInd/>
        <w:spacing w:line="360" w:lineRule="auto"/>
        <w:rPr>
          <w:rFonts w:ascii="Arial" w:hAnsi="Arial" w:cs="Arial"/>
          <w:sz w:val="24"/>
          <w:szCs w:val="24"/>
        </w:rPr>
      </w:pPr>
      <w:r w:rsidRPr="00DE1846">
        <w:rPr>
          <w:rFonts w:ascii="Arial" w:hAnsi="Arial" w:cs="Arial"/>
          <w:sz w:val="24"/>
          <w:szCs w:val="24"/>
        </w:rPr>
        <w:t xml:space="preserve">Training opportunities are sought for all adults involved in the setting to ensure that they </w:t>
      </w:r>
      <w:proofErr w:type="gramStart"/>
      <w:r w:rsidRPr="00DE1846">
        <w:rPr>
          <w:rFonts w:ascii="Arial" w:hAnsi="Arial" w:cs="Arial"/>
          <w:sz w:val="24"/>
          <w:szCs w:val="24"/>
        </w:rPr>
        <w:t>are able to</w:t>
      </w:r>
      <w:proofErr w:type="gramEnd"/>
      <w:r w:rsidRPr="00DE1846">
        <w:rPr>
          <w:rFonts w:ascii="Arial" w:hAnsi="Arial" w:cs="Arial"/>
          <w:sz w:val="24"/>
          <w:szCs w:val="24"/>
        </w:rPr>
        <w:t xml:space="preserve"> recognise the signs and signals of possible physical abuse, emotional abuse, sexual abuse and neglect and that they are aware of the local authority guidelines for making referrals.</w:t>
      </w:r>
    </w:p>
    <w:p w14:paraId="02F7D528" w14:textId="77777777" w:rsidR="001C4C18" w:rsidRPr="00265FC7" w:rsidRDefault="001C4C18" w:rsidP="00761EF9">
      <w:pPr>
        <w:widowControl/>
        <w:numPr>
          <w:ilvl w:val="0"/>
          <w:numId w:val="27"/>
        </w:numPr>
        <w:autoSpaceDE/>
        <w:autoSpaceDN/>
        <w:adjustRightInd/>
        <w:spacing w:line="360" w:lineRule="auto"/>
        <w:rPr>
          <w:rFonts w:ascii="Arial" w:hAnsi="Arial" w:cs="Arial"/>
          <w:sz w:val="24"/>
          <w:szCs w:val="24"/>
        </w:rPr>
      </w:pPr>
      <w:r w:rsidRPr="00DE1846">
        <w:rPr>
          <w:rFonts w:ascii="Arial" w:hAnsi="Arial" w:cs="Arial"/>
          <w:sz w:val="24"/>
          <w:szCs w:val="24"/>
        </w:rPr>
        <w:t>Designated persons receive training in accordance with that recommended by the Local Safeguarding Children Board.</w:t>
      </w:r>
    </w:p>
    <w:p w14:paraId="78B909DD" w14:textId="77777777" w:rsidR="001C4C18" w:rsidRPr="00265FC7" w:rsidRDefault="001C4C18" w:rsidP="00761EF9">
      <w:pPr>
        <w:widowControl/>
        <w:numPr>
          <w:ilvl w:val="0"/>
          <w:numId w:val="27"/>
        </w:numPr>
        <w:autoSpaceDE/>
        <w:autoSpaceDN/>
        <w:adjustRightInd/>
        <w:spacing w:line="360" w:lineRule="auto"/>
        <w:rPr>
          <w:rFonts w:ascii="Arial" w:hAnsi="Arial" w:cs="Arial"/>
          <w:sz w:val="24"/>
          <w:szCs w:val="24"/>
        </w:rPr>
      </w:pPr>
      <w:r w:rsidRPr="00DE1846">
        <w:rPr>
          <w:rFonts w:ascii="Arial" w:hAnsi="Arial" w:cs="Arial"/>
          <w:sz w:val="24"/>
          <w:szCs w:val="24"/>
        </w:rPr>
        <w:t>We ensure that all staff know the procedures for reporting and recording any concerns they may have about the provision.</w:t>
      </w:r>
    </w:p>
    <w:p w14:paraId="6DBC552D" w14:textId="77777777" w:rsidR="001C4C18" w:rsidRPr="00265FC7" w:rsidRDefault="001C4C18" w:rsidP="00761EF9">
      <w:pPr>
        <w:spacing w:line="360" w:lineRule="auto"/>
        <w:rPr>
          <w:rFonts w:ascii="Arial" w:hAnsi="Arial" w:cs="Arial"/>
          <w:sz w:val="24"/>
          <w:szCs w:val="24"/>
        </w:rPr>
      </w:pPr>
    </w:p>
    <w:p w14:paraId="6D1C93DC"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Planning</w:t>
      </w:r>
    </w:p>
    <w:p w14:paraId="7C614A24" w14:textId="77777777" w:rsidR="001C4C18" w:rsidRPr="00265FC7" w:rsidRDefault="001C4C18" w:rsidP="00761EF9">
      <w:pPr>
        <w:widowControl/>
        <w:numPr>
          <w:ilvl w:val="0"/>
          <w:numId w:val="28"/>
        </w:numPr>
        <w:autoSpaceDE/>
        <w:autoSpaceDN/>
        <w:adjustRightInd/>
        <w:spacing w:line="360" w:lineRule="auto"/>
        <w:rPr>
          <w:rFonts w:ascii="Arial" w:hAnsi="Arial" w:cs="Arial"/>
          <w:sz w:val="24"/>
          <w:szCs w:val="24"/>
        </w:rPr>
      </w:pPr>
      <w:r w:rsidRPr="00DE1846">
        <w:rPr>
          <w:rFonts w:ascii="Arial" w:hAnsi="Arial" w:cs="Arial"/>
          <w:sz w:val="24"/>
          <w:szCs w:val="24"/>
        </w:rPr>
        <w:t>The layout of the rooms allows for constant supervision. No child is left alone with staff or volunteers in a one-to-one situation without being visible to others.</w:t>
      </w:r>
    </w:p>
    <w:p w14:paraId="3B664495" w14:textId="77777777" w:rsidR="001C4C18" w:rsidRPr="00265FC7" w:rsidRDefault="001C4C18" w:rsidP="00761EF9">
      <w:pPr>
        <w:spacing w:line="360" w:lineRule="auto"/>
        <w:rPr>
          <w:rFonts w:ascii="Arial" w:hAnsi="Arial" w:cs="Arial"/>
          <w:i/>
          <w:sz w:val="24"/>
          <w:szCs w:val="24"/>
        </w:rPr>
      </w:pPr>
    </w:p>
    <w:p w14:paraId="5D61EB8F"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Curriculum</w:t>
      </w:r>
    </w:p>
    <w:p w14:paraId="1096A837" w14:textId="77777777" w:rsidR="001C4C18" w:rsidRPr="00265FC7" w:rsidRDefault="001C4C18" w:rsidP="00761EF9">
      <w:pPr>
        <w:widowControl/>
        <w:numPr>
          <w:ilvl w:val="0"/>
          <w:numId w:val="29"/>
        </w:numPr>
        <w:autoSpaceDE/>
        <w:autoSpaceDN/>
        <w:adjustRightInd/>
        <w:spacing w:line="360" w:lineRule="auto"/>
        <w:rPr>
          <w:rFonts w:ascii="Arial" w:hAnsi="Arial" w:cs="Arial"/>
          <w:sz w:val="24"/>
          <w:szCs w:val="24"/>
        </w:rPr>
      </w:pPr>
      <w:r w:rsidRPr="00DE1846">
        <w:rPr>
          <w:rFonts w:ascii="Arial" w:hAnsi="Arial" w:cs="Arial"/>
          <w:sz w:val="24"/>
          <w:szCs w:val="24"/>
        </w:rPr>
        <w:t xml:space="preserve">We introduce key elements of keeping children safe into our programme to promote the personal, </w:t>
      </w:r>
      <w:proofErr w:type="gramStart"/>
      <w:r w:rsidRPr="00DE1846">
        <w:rPr>
          <w:rFonts w:ascii="Arial" w:hAnsi="Arial" w:cs="Arial"/>
          <w:sz w:val="24"/>
          <w:szCs w:val="24"/>
        </w:rPr>
        <w:t>social</w:t>
      </w:r>
      <w:proofErr w:type="gramEnd"/>
      <w:r w:rsidRPr="00DE1846">
        <w:rPr>
          <w:rFonts w:ascii="Arial" w:hAnsi="Arial" w:cs="Arial"/>
          <w:sz w:val="24"/>
          <w:szCs w:val="24"/>
        </w:rPr>
        <w:t xml:space="preserve"> and emotional development of all children, so that they may grow to be strong, resilient and listened to and so that they develop an understanding of why and how to keep safe.</w:t>
      </w:r>
    </w:p>
    <w:p w14:paraId="7EC00298" w14:textId="77777777" w:rsidR="001C4C18" w:rsidRPr="00265FC7" w:rsidRDefault="001C4C18" w:rsidP="00761EF9">
      <w:pPr>
        <w:widowControl/>
        <w:numPr>
          <w:ilvl w:val="0"/>
          <w:numId w:val="29"/>
        </w:numPr>
        <w:autoSpaceDE/>
        <w:autoSpaceDN/>
        <w:adjustRightInd/>
        <w:spacing w:line="360" w:lineRule="auto"/>
        <w:rPr>
          <w:rFonts w:ascii="Arial" w:hAnsi="Arial" w:cs="Arial"/>
          <w:sz w:val="24"/>
          <w:szCs w:val="24"/>
        </w:rPr>
      </w:pPr>
      <w:r w:rsidRPr="00DE1846">
        <w:rPr>
          <w:rFonts w:ascii="Arial" w:hAnsi="Arial" w:cs="Arial"/>
          <w:sz w:val="24"/>
          <w:szCs w:val="24"/>
        </w:rPr>
        <w:t>We create within the setting a culture of value and respect for individuals, having positive regard for children's heritage arising from their colour, ethnicity, languages spoken at home, cultural and social background.</w:t>
      </w:r>
    </w:p>
    <w:p w14:paraId="27307F66" w14:textId="77777777" w:rsidR="001C4C18" w:rsidRPr="00265FC7" w:rsidRDefault="001C4C18" w:rsidP="00761EF9">
      <w:pPr>
        <w:widowControl/>
        <w:numPr>
          <w:ilvl w:val="0"/>
          <w:numId w:val="29"/>
        </w:numPr>
        <w:autoSpaceDE/>
        <w:autoSpaceDN/>
        <w:adjustRightInd/>
        <w:spacing w:line="360" w:lineRule="auto"/>
        <w:rPr>
          <w:rFonts w:ascii="Arial" w:hAnsi="Arial" w:cs="Arial"/>
          <w:sz w:val="24"/>
          <w:szCs w:val="24"/>
        </w:rPr>
      </w:pPr>
      <w:r w:rsidRPr="00DE1846">
        <w:rPr>
          <w:rFonts w:ascii="Arial" w:hAnsi="Arial" w:cs="Arial"/>
          <w:sz w:val="24"/>
          <w:szCs w:val="24"/>
        </w:rPr>
        <w:t>We ensure that this is carried out in a way that is developmentally appropriate for the children.</w:t>
      </w:r>
    </w:p>
    <w:p w14:paraId="0A944167" w14:textId="77777777" w:rsidR="001C4C18" w:rsidRPr="00265FC7" w:rsidRDefault="001C4C18" w:rsidP="00761EF9">
      <w:pPr>
        <w:spacing w:line="360" w:lineRule="auto"/>
        <w:rPr>
          <w:rFonts w:ascii="Arial" w:hAnsi="Arial" w:cs="Arial"/>
          <w:sz w:val="24"/>
          <w:szCs w:val="24"/>
        </w:rPr>
      </w:pPr>
    </w:p>
    <w:p w14:paraId="749DBB9F" w14:textId="77777777"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Confidentiality</w:t>
      </w:r>
    </w:p>
    <w:p w14:paraId="6233AD3C" w14:textId="77777777" w:rsidR="001C4C18" w:rsidRPr="00265FC7" w:rsidRDefault="001C4C18" w:rsidP="00761EF9">
      <w:pPr>
        <w:widowControl/>
        <w:numPr>
          <w:ilvl w:val="0"/>
          <w:numId w:val="30"/>
        </w:numPr>
        <w:autoSpaceDE/>
        <w:autoSpaceDN/>
        <w:adjustRightInd/>
        <w:spacing w:line="360" w:lineRule="auto"/>
        <w:rPr>
          <w:rFonts w:ascii="Arial" w:hAnsi="Arial" w:cs="Arial"/>
          <w:sz w:val="24"/>
          <w:szCs w:val="24"/>
        </w:rPr>
      </w:pPr>
      <w:r w:rsidRPr="00DE1846">
        <w:rPr>
          <w:rFonts w:ascii="Arial" w:hAnsi="Arial" w:cs="Arial"/>
          <w:sz w:val="24"/>
          <w:szCs w:val="24"/>
        </w:rPr>
        <w:t>All suspicions and investigations are kept confidential and shared only with those who need to know. Any information is shared under the guidance of the Local Safeguarding Children Board.</w:t>
      </w:r>
    </w:p>
    <w:p w14:paraId="7389B4FB" w14:textId="77777777" w:rsidR="001C4C18" w:rsidRPr="00265FC7" w:rsidRDefault="001C4C18" w:rsidP="00761EF9">
      <w:pPr>
        <w:spacing w:line="360" w:lineRule="auto"/>
        <w:rPr>
          <w:rFonts w:ascii="Arial" w:hAnsi="Arial" w:cs="Arial"/>
          <w:sz w:val="24"/>
          <w:szCs w:val="24"/>
        </w:rPr>
      </w:pPr>
    </w:p>
    <w:p w14:paraId="6E22ACF9" w14:textId="77777777" w:rsidR="007D347E" w:rsidRDefault="007D347E" w:rsidP="00761EF9">
      <w:pPr>
        <w:spacing w:line="360" w:lineRule="auto"/>
        <w:rPr>
          <w:rFonts w:ascii="Arial" w:hAnsi="Arial" w:cs="Arial"/>
          <w:i/>
          <w:sz w:val="24"/>
          <w:szCs w:val="24"/>
        </w:rPr>
      </w:pPr>
    </w:p>
    <w:p w14:paraId="592C3074" w14:textId="77777777" w:rsidR="007D347E" w:rsidRDefault="007D347E" w:rsidP="00761EF9">
      <w:pPr>
        <w:spacing w:line="360" w:lineRule="auto"/>
        <w:rPr>
          <w:rFonts w:ascii="Arial" w:hAnsi="Arial" w:cs="Arial"/>
          <w:i/>
          <w:sz w:val="24"/>
          <w:szCs w:val="24"/>
        </w:rPr>
      </w:pPr>
    </w:p>
    <w:p w14:paraId="04F0E764" w14:textId="4352C3BE" w:rsidR="001C4C18" w:rsidRPr="00265FC7" w:rsidRDefault="001C4C18" w:rsidP="00761EF9">
      <w:pPr>
        <w:spacing w:line="360" w:lineRule="auto"/>
        <w:rPr>
          <w:rFonts w:ascii="Arial" w:hAnsi="Arial" w:cs="Arial"/>
          <w:i/>
          <w:sz w:val="24"/>
          <w:szCs w:val="24"/>
        </w:rPr>
      </w:pPr>
      <w:r w:rsidRPr="00DE1846">
        <w:rPr>
          <w:rFonts w:ascii="Arial" w:hAnsi="Arial" w:cs="Arial"/>
          <w:i/>
          <w:sz w:val="24"/>
          <w:szCs w:val="24"/>
        </w:rPr>
        <w:t>Support to families</w:t>
      </w:r>
    </w:p>
    <w:p w14:paraId="28E99184" w14:textId="77777777" w:rsidR="001C4C18" w:rsidRPr="00265FC7" w:rsidRDefault="001C4C18" w:rsidP="00761EF9">
      <w:pPr>
        <w:widowControl/>
        <w:numPr>
          <w:ilvl w:val="0"/>
          <w:numId w:val="31"/>
        </w:numPr>
        <w:autoSpaceDE/>
        <w:autoSpaceDN/>
        <w:adjustRightInd/>
        <w:spacing w:line="360" w:lineRule="auto"/>
        <w:rPr>
          <w:rFonts w:ascii="Arial" w:hAnsi="Arial" w:cs="Arial"/>
          <w:sz w:val="24"/>
          <w:szCs w:val="24"/>
        </w:rPr>
      </w:pPr>
      <w:r w:rsidRPr="00DE1846">
        <w:rPr>
          <w:rFonts w:ascii="Arial" w:hAnsi="Arial" w:cs="Arial"/>
          <w:sz w:val="24"/>
          <w:szCs w:val="24"/>
        </w:rPr>
        <w:t xml:space="preserve">We believe in building trusting and supportive relationships with families, </w:t>
      </w:r>
      <w:proofErr w:type="gramStart"/>
      <w:r w:rsidRPr="00DE1846">
        <w:rPr>
          <w:rFonts w:ascii="Arial" w:hAnsi="Arial" w:cs="Arial"/>
          <w:sz w:val="24"/>
          <w:szCs w:val="24"/>
        </w:rPr>
        <w:t>staff</w:t>
      </w:r>
      <w:proofErr w:type="gramEnd"/>
      <w:r w:rsidRPr="00DE1846">
        <w:rPr>
          <w:rFonts w:ascii="Arial" w:hAnsi="Arial" w:cs="Arial"/>
          <w:sz w:val="24"/>
          <w:szCs w:val="24"/>
        </w:rPr>
        <w:t xml:space="preserve"> and volunteers.</w:t>
      </w:r>
    </w:p>
    <w:p w14:paraId="2380328C" w14:textId="6980FAC5" w:rsidR="001C4C18" w:rsidRPr="00265FC7" w:rsidRDefault="001C4C18" w:rsidP="00761EF9">
      <w:pPr>
        <w:widowControl/>
        <w:numPr>
          <w:ilvl w:val="0"/>
          <w:numId w:val="31"/>
        </w:numPr>
        <w:autoSpaceDE/>
        <w:autoSpaceDN/>
        <w:adjustRightInd/>
        <w:spacing w:line="360" w:lineRule="auto"/>
        <w:rPr>
          <w:rFonts w:ascii="Arial" w:hAnsi="Arial" w:cs="Arial"/>
          <w:sz w:val="24"/>
          <w:szCs w:val="24"/>
        </w:rPr>
      </w:pPr>
      <w:r w:rsidRPr="00DE1846">
        <w:rPr>
          <w:rFonts w:ascii="Arial" w:hAnsi="Arial" w:cs="Arial"/>
          <w:sz w:val="24"/>
          <w:szCs w:val="24"/>
        </w:rPr>
        <w:t xml:space="preserve">We make clear to parents our role and responsibilities in relation to child protection, such as for the reporting of concerns, information sharing, monitoring of the child, and liaising </w:t>
      </w:r>
      <w:r w:rsidR="007D347E" w:rsidRPr="00DE1846">
        <w:rPr>
          <w:rFonts w:ascii="Arial" w:hAnsi="Arial" w:cs="Arial"/>
          <w:sz w:val="24"/>
          <w:szCs w:val="24"/>
        </w:rPr>
        <w:t>always</w:t>
      </w:r>
      <w:r w:rsidRPr="00DE1846">
        <w:rPr>
          <w:rFonts w:ascii="Arial" w:hAnsi="Arial" w:cs="Arial"/>
          <w:sz w:val="24"/>
          <w:szCs w:val="24"/>
        </w:rPr>
        <w:t xml:space="preserve"> with the local children</w:t>
      </w:r>
      <w:r w:rsidRPr="00CE2FE0">
        <w:rPr>
          <w:rFonts w:ascii="Arial" w:hAnsi="Arial" w:cs="Arial"/>
          <w:sz w:val="24"/>
          <w:szCs w:val="24"/>
        </w:rPr>
        <w:t>’</w:t>
      </w:r>
      <w:r w:rsidRPr="00DE1846">
        <w:rPr>
          <w:rFonts w:ascii="Arial" w:hAnsi="Arial" w:cs="Arial"/>
          <w:sz w:val="24"/>
          <w:szCs w:val="24"/>
        </w:rPr>
        <w:t>s social care team.</w:t>
      </w:r>
    </w:p>
    <w:p w14:paraId="081FE42D" w14:textId="77777777" w:rsidR="001C4C18" w:rsidRPr="00265FC7" w:rsidRDefault="001C4C18" w:rsidP="00761EF9">
      <w:pPr>
        <w:widowControl/>
        <w:numPr>
          <w:ilvl w:val="0"/>
          <w:numId w:val="31"/>
        </w:numPr>
        <w:autoSpaceDE/>
        <w:autoSpaceDN/>
        <w:adjustRightInd/>
        <w:spacing w:line="360" w:lineRule="auto"/>
        <w:rPr>
          <w:rFonts w:ascii="Arial" w:hAnsi="Arial" w:cs="Arial"/>
          <w:sz w:val="24"/>
          <w:szCs w:val="24"/>
        </w:rPr>
      </w:pPr>
      <w:r w:rsidRPr="00DE1846">
        <w:rPr>
          <w:rFonts w:ascii="Arial" w:hAnsi="Arial" w:cs="Arial"/>
          <w:sz w:val="24"/>
          <w:szCs w:val="24"/>
        </w:rPr>
        <w:t>We will continue to welcome the child and the family whilst investigations are being made in relation to any alleged abuse.</w:t>
      </w:r>
    </w:p>
    <w:p w14:paraId="4A81587B" w14:textId="5BA46F98" w:rsidR="001C4C18" w:rsidRPr="00265FC7" w:rsidRDefault="001C4C18" w:rsidP="00761EF9">
      <w:pPr>
        <w:widowControl/>
        <w:numPr>
          <w:ilvl w:val="0"/>
          <w:numId w:val="31"/>
        </w:numPr>
        <w:autoSpaceDE/>
        <w:autoSpaceDN/>
        <w:adjustRightInd/>
        <w:spacing w:line="360" w:lineRule="auto"/>
        <w:rPr>
          <w:rFonts w:ascii="Arial" w:hAnsi="Arial" w:cs="Arial"/>
          <w:sz w:val="24"/>
          <w:szCs w:val="24"/>
        </w:rPr>
      </w:pPr>
      <w:r w:rsidRPr="00DE1846">
        <w:rPr>
          <w:rFonts w:ascii="Arial" w:hAnsi="Arial" w:cs="Arial"/>
          <w:sz w:val="24"/>
          <w:szCs w:val="24"/>
        </w:rPr>
        <w:t>We follow the Child Protection Plan as set by the child</w:t>
      </w:r>
      <w:r w:rsidRPr="00CE2FE0">
        <w:rPr>
          <w:rFonts w:ascii="Arial" w:hAnsi="Arial" w:cs="Arial"/>
          <w:sz w:val="24"/>
          <w:szCs w:val="24"/>
        </w:rPr>
        <w:t>’</w:t>
      </w:r>
      <w:r w:rsidRPr="00DE1846">
        <w:rPr>
          <w:rFonts w:ascii="Arial" w:hAnsi="Arial" w:cs="Arial"/>
          <w:sz w:val="24"/>
          <w:szCs w:val="24"/>
        </w:rPr>
        <w:t xml:space="preserve">s social care worker in relation to the setting's designated role and tasks in supporting that child and their family, </w:t>
      </w:r>
      <w:r w:rsidR="007D347E" w:rsidRPr="00DE1846">
        <w:rPr>
          <w:rFonts w:ascii="Arial" w:hAnsi="Arial" w:cs="Arial"/>
          <w:sz w:val="24"/>
          <w:szCs w:val="24"/>
        </w:rPr>
        <w:t>after</w:t>
      </w:r>
      <w:r w:rsidRPr="00DE1846">
        <w:rPr>
          <w:rFonts w:ascii="Arial" w:hAnsi="Arial" w:cs="Arial"/>
          <w:sz w:val="24"/>
          <w:szCs w:val="24"/>
        </w:rPr>
        <w:t xml:space="preserve"> any investigation.</w:t>
      </w:r>
    </w:p>
    <w:p w14:paraId="5F2C411F" w14:textId="77777777" w:rsidR="001C4C18" w:rsidRPr="00265FC7" w:rsidRDefault="001C4C18" w:rsidP="00761EF9">
      <w:pPr>
        <w:widowControl/>
        <w:numPr>
          <w:ilvl w:val="0"/>
          <w:numId w:val="31"/>
        </w:numPr>
        <w:autoSpaceDE/>
        <w:autoSpaceDN/>
        <w:adjustRightInd/>
        <w:spacing w:line="360" w:lineRule="auto"/>
        <w:rPr>
          <w:rFonts w:ascii="Arial" w:hAnsi="Arial" w:cs="Arial"/>
          <w:sz w:val="24"/>
          <w:szCs w:val="24"/>
        </w:rPr>
      </w:pPr>
      <w:r w:rsidRPr="00DE1846">
        <w:rPr>
          <w:rFonts w:ascii="Arial" w:hAnsi="Arial" w:cs="Arial"/>
          <w:sz w:val="24"/>
          <w:szCs w:val="24"/>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14:paraId="3FCB2551" w14:textId="77777777" w:rsidR="001C4C18" w:rsidRPr="00265FC7" w:rsidRDefault="001C4C18" w:rsidP="00761EF9">
      <w:pPr>
        <w:spacing w:line="360" w:lineRule="auto"/>
        <w:rPr>
          <w:rFonts w:ascii="Arial" w:hAnsi="Arial" w:cs="Arial"/>
          <w:b/>
          <w:bCs/>
          <w:sz w:val="24"/>
          <w:szCs w:val="24"/>
        </w:rPr>
      </w:pPr>
    </w:p>
    <w:p w14:paraId="6F637335" w14:textId="77777777" w:rsidR="001C4C18" w:rsidRPr="00265FC7" w:rsidRDefault="001C4C18" w:rsidP="00761EF9">
      <w:pPr>
        <w:spacing w:line="360" w:lineRule="auto"/>
        <w:rPr>
          <w:rFonts w:ascii="Arial" w:hAnsi="Arial" w:cs="Arial"/>
          <w:b/>
          <w:sz w:val="24"/>
          <w:szCs w:val="24"/>
        </w:rPr>
      </w:pPr>
      <w:r w:rsidRPr="00DE1846">
        <w:rPr>
          <w:rFonts w:ascii="Arial" w:hAnsi="Arial" w:cs="Arial"/>
          <w:b/>
          <w:bCs/>
          <w:sz w:val="24"/>
          <w:szCs w:val="24"/>
        </w:rPr>
        <w:t>Legal Framework</w:t>
      </w:r>
    </w:p>
    <w:p w14:paraId="5547AFD7" w14:textId="77777777" w:rsidR="001C4C18" w:rsidRPr="00265FC7" w:rsidRDefault="001C4C18" w:rsidP="00761EF9">
      <w:pPr>
        <w:spacing w:line="360" w:lineRule="auto"/>
        <w:rPr>
          <w:rFonts w:ascii="Arial" w:hAnsi="Arial" w:cs="Arial"/>
          <w:b/>
          <w:sz w:val="24"/>
          <w:szCs w:val="24"/>
        </w:rPr>
      </w:pPr>
      <w:r w:rsidRPr="00DE1846">
        <w:rPr>
          <w:rFonts w:ascii="Arial" w:hAnsi="Arial" w:cs="Arial"/>
          <w:b/>
          <w:i/>
          <w:iCs/>
          <w:sz w:val="24"/>
          <w:szCs w:val="24"/>
        </w:rPr>
        <w:t>Primary legislation</w:t>
      </w:r>
    </w:p>
    <w:p w14:paraId="3A31A10D" w14:textId="77777777" w:rsidR="001C4C18" w:rsidRPr="00265FC7" w:rsidRDefault="001C4C18" w:rsidP="00761EF9">
      <w:pPr>
        <w:widowControl/>
        <w:numPr>
          <w:ilvl w:val="0"/>
          <w:numId w:val="32"/>
        </w:numPr>
        <w:autoSpaceDE/>
        <w:autoSpaceDN/>
        <w:adjustRightInd/>
        <w:spacing w:line="360" w:lineRule="auto"/>
        <w:rPr>
          <w:rFonts w:ascii="Arial" w:hAnsi="Arial" w:cs="Arial"/>
          <w:sz w:val="24"/>
          <w:szCs w:val="24"/>
        </w:rPr>
      </w:pPr>
      <w:r w:rsidRPr="00DE1846">
        <w:rPr>
          <w:rFonts w:ascii="Arial" w:hAnsi="Arial" w:cs="Arial"/>
          <w:sz w:val="24"/>
          <w:szCs w:val="24"/>
        </w:rPr>
        <w:t>Children Act (1989 s47)</w:t>
      </w:r>
    </w:p>
    <w:p w14:paraId="1CFC3050" w14:textId="77777777" w:rsidR="001C4C18" w:rsidRPr="00265FC7" w:rsidRDefault="001C4C18" w:rsidP="00761EF9">
      <w:pPr>
        <w:widowControl/>
        <w:numPr>
          <w:ilvl w:val="0"/>
          <w:numId w:val="32"/>
        </w:numPr>
        <w:autoSpaceDE/>
        <w:autoSpaceDN/>
        <w:adjustRightInd/>
        <w:spacing w:line="360" w:lineRule="auto"/>
        <w:rPr>
          <w:rFonts w:ascii="Arial" w:hAnsi="Arial" w:cs="Arial"/>
          <w:sz w:val="24"/>
          <w:szCs w:val="24"/>
        </w:rPr>
      </w:pPr>
      <w:r w:rsidRPr="00DE1846">
        <w:rPr>
          <w:rFonts w:ascii="Arial" w:hAnsi="Arial" w:cs="Arial"/>
          <w:sz w:val="24"/>
          <w:szCs w:val="24"/>
        </w:rPr>
        <w:t>Protection of Children Act (1999)</w:t>
      </w:r>
    </w:p>
    <w:p w14:paraId="11D63692" w14:textId="77777777" w:rsidR="001C4C18" w:rsidRPr="00265FC7" w:rsidRDefault="001C4C18" w:rsidP="00761EF9">
      <w:pPr>
        <w:widowControl/>
        <w:numPr>
          <w:ilvl w:val="0"/>
          <w:numId w:val="32"/>
        </w:numPr>
        <w:autoSpaceDE/>
        <w:autoSpaceDN/>
        <w:adjustRightInd/>
        <w:spacing w:line="360" w:lineRule="auto"/>
        <w:rPr>
          <w:rFonts w:ascii="Arial" w:hAnsi="Arial" w:cs="Arial"/>
          <w:sz w:val="24"/>
          <w:szCs w:val="24"/>
        </w:rPr>
      </w:pPr>
      <w:r w:rsidRPr="00DE1846">
        <w:rPr>
          <w:rFonts w:ascii="Arial" w:hAnsi="Arial" w:cs="Arial"/>
          <w:sz w:val="24"/>
          <w:szCs w:val="24"/>
        </w:rPr>
        <w:t>Data Protection Act (1998)</w:t>
      </w:r>
    </w:p>
    <w:p w14:paraId="61F839C8" w14:textId="77777777" w:rsidR="001C4C18" w:rsidRPr="00265FC7" w:rsidRDefault="001C4C18" w:rsidP="00761EF9">
      <w:pPr>
        <w:widowControl/>
        <w:numPr>
          <w:ilvl w:val="0"/>
          <w:numId w:val="32"/>
        </w:numPr>
        <w:autoSpaceDE/>
        <w:autoSpaceDN/>
        <w:adjustRightInd/>
        <w:spacing w:line="360" w:lineRule="auto"/>
        <w:rPr>
          <w:rFonts w:ascii="Arial" w:hAnsi="Arial" w:cs="Arial"/>
          <w:sz w:val="24"/>
          <w:szCs w:val="24"/>
        </w:rPr>
      </w:pPr>
      <w:r w:rsidRPr="00DE1846">
        <w:rPr>
          <w:rFonts w:ascii="Arial" w:hAnsi="Arial" w:cs="Arial"/>
          <w:sz w:val="24"/>
          <w:szCs w:val="24"/>
        </w:rPr>
        <w:t xml:space="preserve">The Children Act (Every Child Matters) (2004) </w:t>
      </w:r>
    </w:p>
    <w:p w14:paraId="0ACD9715" w14:textId="77777777" w:rsidR="001C4C18" w:rsidRPr="00265FC7" w:rsidRDefault="001C4C18" w:rsidP="00761EF9">
      <w:pPr>
        <w:widowControl/>
        <w:numPr>
          <w:ilvl w:val="0"/>
          <w:numId w:val="32"/>
        </w:numPr>
        <w:autoSpaceDE/>
        <w:autoSpaceDN/>
        <w:adjustRightInd/>
        <w:spacing w:line="360" w:lineRule="auto"/>
        <w:rPr>
          <w:rFonts w:ascii="Arial" w:hAnsi="Arial" w:cs="Arial"/>
          <w:sz w:val="24"/>
          <w:szCs w:val="24"/>
        </w:rPr>
      </w:pPr>
      <w:r w:rsidRPr="00DE1846">
        <w:rPr>
          <w:rFonts w:ascii="Arial" w:hAnsi="Arial" w:cs="Arial"/>
          <w:sz w:val="24"/>
          <w:szCs w:val="24"/>
        </w:rPr>
        <w:t>Safeguarding Vulnerable Groups Act (2006)</w:t>
      </w:r>
    </w:p>
    <w:p w14:paraId="0C29C9EA" w14:textId="77777777" w:rsidR="001C4C18" w:rsidRPr="00265FC7" w:rsidRDefault="001C4C18" w:rsidP="00761EF9">
      <w:pPr>
        <w:widowControl/>
        <w:numPr>
          <w:ilvl w:val="0"/>
          <w:numId w:val="32"/>
        </w:numPr>
        <w:autoSpaceDE/>
        <w:autoSpaceDN/>
        <w:adjustRightInd/>
        <w:spacing w:line="360" w:lineRule="auto"/>
        <w:rPr>
          <w:rFonts w:ascii="Arial" w:hAnsi="Arial" w:cs="Arial"/>
          <w:sz w:val="24"/>
          <w:szCs w:val="24"/>
        </w:rPr>
      </w:pPr>
      <w:r w:rsidRPr="00DE1846">
        <w:rPr>
          <w:rFonts w:ascii="Arial" w:hAnsi="Arial" w:cs="Arial"/>
          <w:sz w:val="24"/>
          <w:szCs w:val="24"/>
        </w:rPr>
        <w:t>Childcare Act 2006</w:t>
      </w:r>
    </w:p>
    <w:p w14:paraId="3A33BBD9" w14:textId="77777777" w:rsidR="001C4C18" w:rsidRPr="00265FC7" w:rsidRDefault="001C4C18" w:rsidP="00761EF9">
      <w:pPr>
        <w:spacing w:line="360" w:lineRule="auto"/>
        <w:rPr>
          <w:rFonts w:ascii="Arial" w:hAnsi="Arial" w:cs="Arial"/>
          <w:sz w:val="24"/>
          <w:szCs w:val="24"/>
        </w:rPr>
      </w:pPr>
    </w:p>
    <w:p w14:paraId="6DBA4341" w14:textId="77777777" w:rsidR="001C4C18" w:rsidRPr="00265FC7" w:rsidRDefault="001C4C18" w:rsidP="00761EF9">
      <w:pPr>
        <w:spacing w:line="360" w:lineRule="auto"/>
        <w:rPr>
          <w:rFonts w:ascii="Arial" w:hAnsi="Arial" w:cs="Arial"/>
          <w:b/>
          <w:sz w:val="24"/>
          <w:szCs w:val="24"/>
        </w:rPr>
      </w:pPr>
      <w:r w:rsidRPr="00DE1846">
        <w:rPr>
          <w:rFonts w:ascii="Arial" w:hAnsi="Arial" w:cs="Arial"/>
          <w:b/>
          <w:i/>
          <w:iCs/>
          <w:sz w:val="24"/>
          <w:szCs w:val="24"/>
        </w:rPr>
        <w:t>Secondary legislation</w:t>
      </w:r>
    </w:p>
    <w:p w14:paraId="1DB30323" w14:textId="77777777" w:rsidR="001C4C18" w:rsidRPr="00265FC7" w:rsidRDefault="001C4C18" w:rsidP="00761EF9">
      <w:pPr>
        <w:widowControl/>
        <w:numPr>
          <w:ilvl w:val="0"/>
          <w:numId w:val="33"/>
        </w:numPr>
        <w:autoSpaceDE/>
        <w:autoSpaceDN/>
        <w:adjustRightInd/>
        <w:spacing w:line="360" w:lineRule="auto"/>
        <w:rPr>
          <w:rFonts w:ascii="Arial" w:hAnsi="Arial" w:cs="Arial"/>
          <w:sz w:val="24"/>
          <w:szCs w:val="24"/>
        </w:rPr>
      </w:pPr>
      <w:r w:rsidRPr="00DE1846">
        <w:rPr>
          <w:rFonts w:ascii="Arial" w:hAnsi="Arial" w:cs="Arial"/>
          <w:sz w:val="24"/>
          <w:szCs w:val="24"/>
        </w:rPr>
        <w:t>Sexual Offences Act (2003)</w:t>
      </w:r>
    </w:p>
    <w:p w14:paraId="778C0631" w14:textId="77777777" w:rsidR="001C4C18" w:rsidRPr="00265FC7" w:rsidRDefault="001C4C18" w:rsidP="00761EF9">
      <w:pPr>
        <w:widowControl/>
        <w:numPr>
          <w:ilvl w:val="0"/>
          <w:numId w:val="33"/>
        </w:numPr>
        <w:autoSpaceDE/>
        <w:autoSpaceDN/>
        <w:adjustRightInd/>
        <w:spacing w:line="360" w:lineRule="auto"/>
        <w:rPr>
          <w:rFonts w:ascii="Arial" w:hAnsi="Arial" w:cs="Arial"/>
          <w:sz w:val="24"/>
          <w:szCs w:val="24"/>
        </w:rPr>
      </w:pPr>
      <w:r w:rsidRPr="00DE1846">
        <w:rPr>
          <w:rFonts w:ascii="Arial" w:hAnsi="Arial" w:cs="Arial"/>
          <w:sz w:val="24"/>
          <w:szCs w:val="24"/>
        </w:rPr>
        <w:t>Criminal Justice and Court Services Act (2000)</w:t>
      </w:r>
    </w:p>
    <w:p w14:paraId="51D673A5" w14:textId="77777777" w:rsidR="001C4C18" w:rsidRPr="00265FC7" w:rsidRDefault="001C4C18" w:rsidP="00761EF9">
      <w:pPr>
        <w:widowControl/>
        <w:numPr>
          <w:ilvl w:val="0"/>
          <w:numId w:val="33"/>
        </w:numPr>
        <w:autoSpaceDE/>
        <w:autoSpaceDN/>
        <w:adjustRightInd/>
        <w:spacing w:line="360" w:lineRule="auto"/>
        <w:rPr>
          <w:rFonts w:ascii="Arial" w:hAnsi="Arial" w:cs="Arial"/>
          <w:sz w:val="24"/>
          <w:szCs w:val="24"/>
        </w:rPr>
      </w:pPr>
      <w:r w:rsidRPr="00DE1846">
        <w:rPr>
          <w:rFonts w:ascii="Arial" w:hAnsi="Arial" w:cs="Arial"/>
          <w:sz w:val="24"/>
          <w:szCs w:val="24"/>
        </w:rPr>
        <w:t>Equalities Act (2010)</w:t>
      </w:r>
    </w:p>
    <w:p w14:paraId="2B1F65DF" w14:textId="77777777" w:rsidR="001C4C18" w:rsidRPr="00265FC7" w:rsidRDefault="001C4C18" w:rsidP="00761EF9">
      <w:pPr>
        <w:widowControl/>
        <w:numPr>
          <w:ilvl w:val="0"/>
          <w:numId w:val="33"/>
        </w:numPr>
        <w:autoSpaceDE/>
        <w:autoSpaceDN/>
        <w:adjustRightInd/>
        <w:spacing w:line="360" w:lineRule="auto"/>
        <w:rPr>
          <w:rFonts w:ascii="Arial" w:hAnsi="Arial" w:cs="Arial"/>
          <w:sz w:val="24"/>
          <w:szCs w:val="24"/>
        </w:rPr>
      </w:pPr>
      <w:r w:rsidRPr="00DE1846">
        <w:rPr>
          <w:rFonts w:ascii="Arial" w:hAnsi="Arial" w:cs="Arial"/>
          <w:sz w:val="24"/>
          <w:szCs w:val="24"/>
        </w:rPr>
        <w:t xml:space="preserve">Data Protection Act (1998) </w:t>
      </w:r>
      <w:proofErr w:type="gramStart"/>
      <w:r w:rsidRPr="00DE1846">
        <w:rPr>
          <w:rFonts w:ascii="Arial" w:hAnsi="Arial" w:cs="Arial"/>
          <w:sz w:val="24"/>
          <w:szCs w:val="24"/>
        </w:rPr>
        <w:t>Non Statutory</w:t>
      </w:r>
      <w:proofErr w:type="gramEnd"/>
      <w:r w:rsidRPr="00DE1846">
        <w:rPr>
          <w:rFonts w:ascii="Arial" w:hAnsi="Arial" w:cs="Arial"/>
          <w:sz w:val="24"/>
          <w:szCs w:val="24"/>
        </w:rPr>
        <w:t xml:space="preserve"> Guidance</w:t>
      </w:r>
    </w:p>
    <w:p w14:paraId="6E93E92F" w14:textId="77777777" w:rsidR="001C4C18" w:rsidRPr="00265FC7" w:rsidRDefault="001C4C18" w:rsidP="00761EF9">
      <w:pPr>
        <w:widowControl/>
        <w:numPr>
          <w:ilvl w:val="0"/>
          <w:numId w:val="33"/>
        </w:numPr>
        <w:autoSpaceDE/>
        <w:autoSpaceDN/>
        <w:adjustRightInd/>
        <w:spacing w:line="360" w:lineRule="auto"/>
        <w:rPr>
          <w:rFonts w:ascii="Arial" w:hAnsi="Arial" w:cs="Arial"/>
          <w:sz w:val="24"/>
          <w:szCs w:val="24"/>
        </w:rPr>
      </w:pPr>
      <w:r w:rsidRPr="00DE1846">
        <w:rPr>
          <w:rFonts w:ascii="Arial" w:hAnsi="Arial" w:cs="Arial"/>
          <w:sz w:val="24"/>
          <w:szCs w:val="24"/>
        </w:rPr>
        <w:t>Childcare (Disqualification) Regulations 2009</w:t>
      </w:r>
    </w:p>
    <w:p w14:paraId="3B65B3B9" w14:textId="77777777" w:rsidR="001C4C18" w:rsidRPr="00265FC7" w:rsidRDefault="001C4C18" w:rsidP="00761EF9">
      <w:pPr>
        <w:widowControl/>
        <w:numPr>
          <w:ilvl w:val="0"/>
          <w:numId w:val="33"/>
        </w:numPr>
        <w:autoSpaceDE/>
        <w:autoSpaceDN/>
        <w:adjustRightInd/>
        <w:spacing w:line="360" w:lineRule="auto"/>
        <w:rPr>
          <w:rFonts w:ascii="Arial" w:hAnsi="Arial" w:cs="Arial"/>
          <w:sz w:val="24"/>
          <w:szCs w:val="24"/>
        </w:rPr>
      </w:pPr>
      <w:r w:rsidRPr="00DE1846">
        <w:rPr>
          <w:rFonts w:ascii="Arial" w:hAnsi="Arial" w:cs="Arial"/>
          <w:sz w:val="24"/>
          <w:szCs w:val="24"/>
        </w:rPr>
        <w:t>Children and Families Act 2014</w:t>
      </w:r>
    </w:p>
    <w:p w14:paraId="47AC9F97" w14:textId="77777777" w:rsidR="001C4C18" w:rsidRPr="00265FC7" w:rsidRDefault="001C4C18" w:rsidP="00761EF9">
      <w:pPr>
        <w:widowControl/>
        <w:numPr>
          <w:ilvl w:val="0"/>
          <w:numId w:val="33"/>
        </w:numPr>
        <w:autoSpaceDE/>
        <w:autoSpaceDN/>
        <w:adjustRightInd/>
        <w:spacing w:line="360" w:lineRule="auto"/>
        <w:rPr>
          <w:rFonts w:ascii="Arial" w:hAnsi="Arial" w:cs="Arial"/>
          <w:sz w:val="24"/>
          <w:szCs w:val="24"/>
        </w:rPr>
      </w:pPr>
      <w:r w:rsidRPr="00DE1846">
        <w:rPr>
          <w:rFonts w:ascii="Arial" w:hAnsi="Arial" w:cs="Arial"/>
          <w:sz w:val="24"/>
          <w:szCs w:val="24"/>
        </w:rPr>
        <w:t>Serious Crime Act 2015</w:t>
      </w:r>
    </w:p>
    <w:p w14:paraId="44734676" w14:textId="77777777" w:rsidR="001C4C18" w:rsidRPr="00265FC7" w:rsidRDefault="001C4C18" w:rsidP="00761EF9">
      <w:pPr>
        <w:spacing w:line="360" w:lineRule="auto"/>
        <w:rPr>
          <w:rFonts w:ascii="Arial" w:hAnsi="Arial" w:cs="Arial"/>
          <w:sz w:val="24"/>
          <w:szCs w:val="24"/>
        </w:rPr>
      </w:pPr>
    </w:p>
    <w:p w14:paraId="1562F835" w14:textId="77777777" w:rsidR="001C4C18" w:rsidRPr="00265FC7" w:rsidRDefault="001C4C18" w:rsidP="00761EF9">
      <w:pPr>
        <w:spacing w:line="360" w:lineRule="auto"/>
        <w:rPr>
          <w:rFonts w:ascii="Arial" w:hAnsi="Arial" w:cs="Arial"/>
          <w:b/>
          <w:bCs/>
          <w:sz w:val="24"/>
          <w:szCs w:val="24"/>
        </w:rPr>
      </w:pPr>
      <w:r w:rsidRPr="00DE1846">
        <w:rPr>
          <w:rFonts w:ascii="Arial" w:hAnsi="Arial" w:cs="Arial"/>
          <w:b/>
          <w:bCs/>
          <w:sz w:val="24"/>
          <w:szCs w:val="24"/>
        </w:rPr>
        <w:t>Further Guidance</w:t>
      </w:r>
    </w:p>
    <w:p w14:paraId="10D8CCD8"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DE1846">
        <w:rPr>
          <w:rFonts w:ascii="Arial" w:hAnsi="Arial" w:cs="Arial"/>
          <w:sz w:val="24"/>
          <w:szCs w:val="24"/>
        </w:rPr>
        <w:t xml:space="preserve">Working Together to Safeguard Children (2015) </w:t>
      </w:r>
    </w:p>
    <w:p w14:paraId="683727CC"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DE1846">
        <w:rPr>
          <w:rFonts w:ascii="Arial" w:hAnsi="Arial" w:cs="Arial"/>
          <w:sz w:val="24"/>
          <w:szCs w:val="24"/>
        </w:rPr>
        <w:t>What to do if you</w:t>
      </w:r>
      <w:r w:rsidRPr="00CE2FE0">
        <w:rPr>
          <w:rFonts w:ascii="Arial" w:hAnsi="Arial" w:cs="Arial"/>
          <w:sz w:val="24"/>
          <w:szCs w:val="24"/>
        </w:rPr>
        <w:t>’</w:t>
      </w:r>
      <w:r w:rsidRPr="00DE1846">
        <w:rPr>
          <w:rFonts w:ascii="Arial" w:hAnsi="Arial" w:cs="Arial"/>
          <w:sz w:val="24"/>
          <w:szCs w:val="24"/>
        </w:rPr>
        <w:t>re Worried a Child is Being Abused (DfE 2015))</w:t>
      </w:r>
    </w:p>
    <w:p w14:paraId="26FEB931"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DE1846">
        <w:rPr>
          <w:rFonts w:ascii="Arial" w:hAnsi="Arial" w:cs="Arial"/>
          <w:sz w:val="24"/>
          <w:szCs w:val="24"/>
        </w:rPr>
        <w:t>Framework for the Assessment of Children in Need and their Families (</w:t>
      </w:r>
      <w:proofErr w:type="spellStart"/>
      <w:r w:rsidRPr="00DE1846">
        <w:rPr>
          <w:rFonts w:ascii="Arial" w:hAnsi="Arial" w:cs="Arial"/>
          <w:sz w:val="24"/>
          <w:szCs w:val="24"/>
        </w:rPr>
        <w:t>DoH</w:t>
      </w:r>
      <w:proofErr w:type="spellEnd"/>
      <w:r w:rsidRPr="00DE1846">
        <w:rPr>
          <w:rFonts w:ascii="Arial" w:hAnsi="Arial" w:cs="Arial"/>
          <w:sz w:val="24"/>
          <w:szCs w:val="24"/>
        </w:rPr>
        <w:t xml:space="preserve"> 2000)</w:t>
      </w:r>
    </w:p>
    <w:p w14:paraId="15135EDA"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DE1846">
        <w:rPr>
          <w:rFonts w:ascii="Arial" w:hAnsi="Arial" w:cs="Arial"/>
          <w:sz w:val="24"/>
          <w:szCs w:val="24"/>
        </w:rPr>
        <w:t>The Common Assessment Framework for Children and Young People: A Guide for Practitioners (CWDC 2010)</w:t>
      </w:r>
    </w:p>
    <w:p w14:paraId="232A80B4"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DE1846">
        <w:rPr>
          <w:rFonts w:ascii="Arial" w:hAnsi="Arial" w:cs="Arial"/>
          <w:sz w:val="24"/>
          <w:szCs w:val="24"/>
        </w:rPr>
        <w:t xml:space="preserve">Statutory guidance on </w:t>
      </w:r>
      <w:proofErr w:type="gramStart"/>
      <w:r w:rsidRPr="00DE1846">
        <w:rPr>
          <w:rFonts w:ascii="Arial" w:hAnsi="Arial" w:cs="Arial"/>
          <w:sz w:val="24"/>
          <w:szCs w:val="24"/>
        </w:rPr>
        <w:t>making arrangements</w:t>
      </w:r>
      <w:proofErr w:type="gramEnd"/>
      <w:r w:rsidRPr="00DE1846">
        <w:rPr>
          <w:rFonts w:ascii="Arial" w:hAnsi="Arial" w:cs="Arial"/>
          <w:sz w:val="24"/>
          <w:szCs w:val="24"/>
        </w:rPr>
        <w:t xml:space="preserve"> to safeguard and promote the welfare of children under section 11 of the Children Act 2004 (HMG 2007)</w:t>
      </w:r>
    </w:p>
    <w:p w14:paraId="30983303"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DE1846">
        <w:rPr>
          <w:rFonts w:ascii="Arial" w:hAnsi="Arial" w:cs="Arial"/>
          <w:sz w:val="24"/>
          <w:szCs w:val="24"/>
        </w:rPr>
        <w:t>Information Sharing: Guidance for Practitioners providing Safeguarding Services (DfE 2015)</w:t>
      </w:r>
    </w:p>
    <w:p w14:paraId="59E9C7B7"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DE1846">
        <w:rPr>
          <w:rFonts w:ascii="Arial" w:hAnsi="Arial" w:cs="Arial"/>
          <w:sz w:val="24"/>
          <w:szCs w:val="24"/>
        </w:rPr>
        <w:t xml:space="preserve">Disclosure and Barring Service: </w:t>
      </w:r>
      <w:hyperlink r:id="rId8" w:history="1">
        <w:r>
          <w:rPr>
            <w:rStyle w:val="Hyperlink"/>
            <w:rFonts w:ascii="Arial" w:hAnsi="Arial" w:cs="Arial"/>
            <w:sz w:val="24"/>
            <w:szCs w:val="24"/>
          </w:rPr>
          <w:t>www.gov.uk/disclosure-barring-service-check</w:t>
        </w:r>
      </w:hyperlink>
    </w:p>
    <w:p w14:paraId="789F9836" w14:textId="77777777" w:rsidR="001C4C18" w:rsidRPr="00265FC7" w:rsidRDefault="001C4C18" w:rsidP="00761EF9">
      <w:pPr>
        <w:widowControl/>
        <w:numPr>
          <w:ilvl w:val="0"/>
          <w:numId w:val="34"/>
        </w:numPr>
        <w:autoSpaceDE/>
        <w:autoSpaceDN/>
        <w:adjustRightInd/>
        <w:spacing w:line="360" w:lineRule="auto"/>
        <w:rPr>
          <w:rFonts w:ascii="Arial" w:hAnsi="Arial" w:cs="Arial"/>
          <w:sz w:val="24"/>
          <w:szCs w:val="24"/>
        </w:rPr>
      </w:pPr>
      <w:r w:rsidRPr="00265FC7">
        <w:rPr>
          <w:rFonts w:ascii="Arial" w:hAnsi="Arial" w:cs="Arial"/>
          <w:sz w:val="24"/>
          <w:szCs w:val="24"/>
        </w:rPr>
        <w:t>Keeping Children Safe in Education (2015)</w:t>
      </w:r>
    </w:p>
    <w:p w14:paraId="1D9F3C91" w14:textId="77777777" w:rsidR="001C4C18" w:rsidRPr="00265FC7" w:rsidRDefault="001C4C18" w:rsidP="00761EF9">
      <w:pPr>
        <w:pStyle w:val="DefaultText"/>
        <w:widowControl/>
        <w:spacing w:line="360" w:lineRule="auto"/>
        <w:jc w:val="center"/>
        <w:rPr>
          <w:rFonts w:ascii="Arial" w:hAnsi="Arial" w:cs="Arial"/>
          <w:bCs/>
          <w:u w:val="single"/>
        </w:rPr>
      </w:pPr>
    </w:p>
    <w:p w14:paraId="00E33E5A" w14:textId="77777777" w:rsidR="001C4C18" w:rsidRPr="00265FC7" w:rsidRDefault="001C4C18" w:rsidP="00761EF9">
      <w:pPr>
        <w:pStyle w:val="DefaultText"/>
        <w:widowControl/>
        <w:spacing w:line="360" w:lineRule="auto"/>
        <w:jc w:val="center"/>
        <w:rPr>
          <w:rFonts w:ascii="Arial" w:hAnsi="Arial" w:cs="Arial"/>
          <w:bCs/>
          <w:u w:val="single"/>
        </w:rPr>
      </w:pPr>
      <w:r w:rsidRPr="00265FC7">
        <w:rPr>
          <w:rFonts w:ascii="Arial" w:hAnsi="Arial" w:cs="Arial"/>
          <w:bCs/>
          <w:u w:val="single"/>
        </w:rPr>
        <w:t>LOCAL CONTACTS FOR SUPPORT</w:t>
      </w:r>
    </w:p>
    <w:p w14:paraId="28DBB499" w14:textId="77777777" w:rsidR="001C4C18" w:rsidRPr="00265FC7" w:rsidRDefault="001C4C18" w:rsidP="00761EF9">
      <w:pPr>
        <w:pStyle w:val="DefaultText"/>
        <w:widowControl/>
        <w:spacing w:line="360" w:lineRule="auto"/>
        <w:jc w:val="center"/>
        <w:rPr>
          <w:rFonts w:ascii="Arial" w:hAnsi="Arial" w:cs="Arial"/>
        </w:rPr>
      </w:pPr>
      <w:r w:rsidRPr="00265FC7">
        <w:rPr>
          <w:rFonts w:ascii="Arial" w:hAnsi="Arial" w:cs="Arial"/>
        </w:rPr>
        <w:t>Important contacts in child protection and related fields include:</w:t>
      </w:r>
    </w:p>
    <w:p w14:paraId="0FAC2A60" w14:textId="77777777" w:rsidR="001C4C18" w:rsidRPr="00265FC7" w:rsidRDefault="001C4C18" w:rsidP="00761EF9">
      <w:pPr>
        <w:pStyle w:val="DefaultText"/>
        <w:widowControl/>
        <w:spacing w:line="360" w:lineRule="auto"/>
        <w:jc w:val="center"/>
        <w:rPr>
          <w:rFonts w:ascii="Arial" w:hAnsi="Arial" w:cs="Arial"/>
        </w:rPr>
      </w:pPr>
    </w:p>
    <w:tbl>
      <w:tblPr>
        <w:tblW w:w="0" w:type="auto"/>
        <w:tblInd w:w="108" w:type="dxa"/>
        <w:tblLayout w:type="fixed"/>
        <w:tblLook w:val="0000" w:firstRow="0" w:lastRow="0" w:firstColumn="0" w:lastColumn="0" w:noHBand="0" w:noVBand="0"/>
      </w:tblPr>
      <w:tblGrid>
        <w:gridCol w:w="2236"/>
        <w:gridCol w:w="1815"/>
        <w:gridCol w:w="1755"/>
        <w:gridCol w:w="3284"/>
      </w:tblGrid>
      <w:tr w:rsidR="001C4C18" w:rsidRPr="009E4D2D" w14:paraId="7A082775" w14:textId="77777777" w:rsidTr="00DF3694">
        <w:tc>
          <w:tcPr>
            <w:tcW w:w="2236" w:type="dxa"/>
            <w:tcBorders>
              <w:top w:val="single" w:sz="6" w:space="0" w:color="auto"/>
              <w:left w:val="single" w:sz="6" w:space="0" w:color="auto"/>
              <w:bottom w:val="single" w:sz="6" w:space="0" w:color="auto"/>
              <w:right w:val="single" w:sz="6" w:space="0" w:color="auto"/>
            </w:tcBorders>
          </w:tcPr>
          <w:p w14:paraId="5AE26D38" w14:textId="77777777" w:rsidR="001C4C18" w:rsidRPr="00265FC7" w:rsidRDefault="001C4C18" w:rsidP="00DF3694">
            <w:pPr>
              <w:pStyle w:val="TableText"/>
              <w:widowControl/>
              <w:spacing w:line="360" w:lineRule="auto"/>
              <w:jc w:val="center"/>
              <w:rPr>
                <w:rFonts w:ascii="Arial" w:hAnsi="Arial" w:cs="Arial"/>
              </w:rPr>
            </w:pPr>
            <w:r w:rsidRPr="00DE1846">
              <w:rPr>
                <w:rFonts w:ascii="Arial" w:hAnsi="Arial" w:cs="Arial"/>
                <w:b/>
                <w:bCs/>
              </w:rPr>
              <w:t>Name</w:t>
            </w:r>
          </w:p>
        </w:tc>
        <w:tc>
          <w:tcPr>
            <w:tcW w:w="1815" w:type="dxa"/>
            <w:tcBorders>
              <w:top w:val="single" w:sz="6" w:space="0" w:color="auto"/>
              <w:left w:val="single" w:sz="6" w:space="0" w:color="auto"/>
              <w:bottom w:val="single" w:sz="6" w:space="0" w:color="auto"/>
              <w:right w:val="single" w:sz="6" w:space="0" w:color="auto"/>
            </w:tcBorders>
          </w:tcPr>
          <w:p w14:paraId="3B84D25A" w14:textId="77777777" w:rsidR="001C4C18" w:rsidRPr="00265FC7" w:rsidRDefault="001C4C18" w:rsidP="00DF3694">
            <w:pPr>
              <w:pStyle w:val="TableText"/>
              <w:widowControl/>
              <w:spacing w:line="360" w:lineRule="auto"/>
              <w:jc w:val="center"/>
              <w:rPr>
                <w:rFonts w:ascii="Arial" w:hAnsi="Arial" w:cs="Arial"/>
              </w:rPr>
            </w:pPr>
            <w:r w:rsidRPr="00DE1846">
              <w:rPr>
                <w:rFonts w:ascii="Arial" w:hAnsi="Arial" w:cs="Arial"/>
                <w:b/>
                <w:bCs/>
              </w:rPr>
              <w:t>Phone</w:t>
            </w:r>
          </w:p>
        </w:tc>
        <w:tc>
          <w:tcPr>
            <w:tcW w:w="1755" w:type="dxa"/>
            <w:tcBorders>
              <w:top w:val="single" w:sz="6" w:space="0" w:color="auto"/>
              <w:left w:val="single" w:sz="6" w:space="0" w:color="auto"/>
              <w:bottom w:val="single" w:sz="6" w:space="0" w:color="auto"/>
              <w:right w:val="single" w:sz="6" w:space="0" w:color="auto"/>
            </w:tcBorders>
          </w:tcPr>
          <w:p w14:paraId="7186901F" w14:textId="77777777" w:rsidR="001C4C18" w:rsidRPr="00265FC7" w:rsidRDefault="001C4C18" w:rsidP="00DF3694">
            <w:pPr>
              <w:pStyle w:val="TableText"/>
              <w:widowControl/>
              <w:spacing w:line="360" w:lineRule="auto"/>
              <w:jc w:val="center"/>
              <w:rPr>
                <w:rFonts w:ascii="Arial" w:hAnsi="Arial" w:cs="Arial"/>
              </w:rPr>
            </w:pPr>
            <w:r w:rsidRPr="00DE1846">
              <w:rPr>
                <w:rFonts w:ascii="Arial" w:hAnsi="Arial" w:cs="Arial"/>
                <w:b/>
                <w:bCs/>
              </w:rPr>
              <w:t>Times</w:t>
            </w:r>
          </w:p>
        </w:tc>
        <w:tc>
          <w:tcPr>
            <w:tcW w:w="3284" w:type="dxa"/>
            <w:tcBorders>
              <w:top w:val="single" w:sz="6" w:space="0" w:color="auto"/>
              <w:left w:val="single" w:sz="6" w:space="0" w:color="auto"/>
              <w:bottom w:val="single" w:sz="6" w:space="0" w:color="auto"/>
              <w:right w:val="single" w:sz="6" w:space="0" w:color="auto"/>
            </w:tcBorders>
          </w:tcPr>
          <w:p w14:paraId="5253F5C3" w14:textId="77777777" w:rsidR="001C4C18" w:rsidRPr="00265FC7" w:rsidRDefault="001C4C18" w:rsidP="00DF3694">
            <w:pPr>
              <w:pStyle w:val="TableText"/>
              <w:widowControl/>
              <w:spacing w:line="360" w:lineRule="auto"/>
              <w:jc w:val="center"/>
              <w:rPr>
                <w:rFonts w:ascii="Arial" w:hAnsi="Arial" w:cs="Arial"/>
              </w:rPr>
            </w:pPr>
            <w:r w:rsidRPr="00DE1846">
              <w:rPr>
                <w:rFonts w:ascii="Arial" w:hAnsi="Arial" w:cs="Arial"/>
                <w:b/>
                <w:bCs/>
              </w:rPr>
              <w:t>Area of Work</w:t>
            </w:r>
          </w:p>
        </w:tc>
      </w:tr>
      <w:tr w:rsidR="001C4C18" w:rsidRPr="009E4D2D" w14:paraId="471138C8" w14:textId="77777777" w:rsidTr="00DF3694">
        <w:tc>
          <w:tcPr>
            <w:tcW w:w="2236" w:type="dxa"/>
            <w:tcBorders>
              <w:top w:val="single" w:sz="6" w:space="0" w:color="auto"/>
              <w:left w:val="single" w:sz="6" w:space="0" w:color="auto"/>
              <w:bottom w:val="single" w:sz="6" w:space="0" w:color="auto"/>
              <w:right w:val="single" w:sz="6" w:space="0" w:color="auto"/>
            </w:tcBorders>
          </w:tcPr>
          <w:p w14:paraId="25DEA9BE"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Liz Radford/</w:t>
            </w:r>
          </w:p>
          <w:p w14:paraId="6A22A9C6"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Designated member of staff</w:t>
            </w:r>
          </w:p>
        </w:tc>
        <w:tc>
          <w:tcPr>
            <w:tcW w:w="1815" w:type="dxa"/>
            <w:tcBorders>
              <w:top w:val="single" w:sz="6" w:space="0" w:color="auto"/>
              <w:left w:val="single" w:sz="6" w:space="0" w:color="auto"/>
              <w:bottom w:val="single" w:sz="6" w:space="0" w:color="auto"/>
              <w:right w:val="single" w:sz="6" w:space="0" w:color="auto"/>
            </w:tcBorders>
          </w:tcPr>
          <w:p w14:paraId="4ED80345"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Playgroup</w:t>
            </w:r>
          </w:p>
          <w:p w14:paraId="50024EF3"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01904 762776</w:t>
            </w:r>
          </w:p>
          <w:p w14:paraId="039B94CD"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01904 768966</w:t>
            </w:r>
          </w:p>
          <w:p w14:paraId="02A82BC2" w14:textId="77777777" w:rsidR="001C4C18" w:rsidRPr="00265FC7" w:rsidRDefault="001C4C18" w:rsidP="00DF3694">
            <w:pPr>
              <w:pStyle w:val="TableText"/>
              <w:widowControl/>
              <w:spacing w:line="360" w:lineRule="auto"/>
              <w:jc w:val="left"/>
              <w:rPr>
                <w:rFonts w:ascii="Arial" w:hAnsi="Arial" w:cs="Arial"/>
              </w:rPr>
            </w:pPr>
          </w:p>
          <w:p w14:paraId="08A35632" w14:textId="77777777" w:rsidR="001C4C18" w:rsidRPr="00265FC7" w:rsidRDefault="001C4C18" w:rsidP="00DF3694">
            <w:pPr>
              <w:pStyle w:val="TableText"/>
              <w:widowControl/>
              <w:spacing w:line="360" w:lineRule="auto"/>
              <w:jc w:val="left"/>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14:paraId="7D2E6FCA"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Playgroup opening hours</w:t>
            </w:r>
          </w:p>
        </w:tc>
        <w:tc>
          <w:tcPr>
            <w:tcW w:w="3284" w:type="dxa"/>
            <w:tcBorders>
              <w:top w:val="single" w:sz="6" w:space="0" w:color="auto"/>
              <w:left w:val="single" w:sz="6" w:space="0" w:color="auto"/>
              <w:bottom w:val="single" w:sz="6" w:space="0" w:color="auto"/>
              <w:right w:val="single" w:sz="6" w:space="0" w:color="auto"/>
            </w:tcBorders>
          </w:tcPr>
          <w:p w14:paraId="79838EFB"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Designated Child Protection Person</w:t>
            </w:r>
          </w:p>
        </w:tc>
      </w:tr>
      <w:tr w:rsidR="001C4C18" w:rsidRPr="009E4D2D" w14:paraId="339F71DE" w14:textId="77777777" w:rsidTr="00DF3694">
        <w:tc>
          <w:tcPr>
            <w:tcW w:w="2236" w:type="dxa"/>
            <w:tcBorders>
              <w:top w:val="single" w:sz="6" w:space="0" w:color="auto"/>
              <w:left w:val="single" w:sz="6" w:space="0" w:color="auto"/>
              <w:bottom w:val="single" w:sz="6" w:space="0" w:color="auto"/>
              <w:right w:val="single" w:sz="6" w:space="0" w:color="auto"/>
            </w:tcBorders>
          </w:tcPr>
          <w:p w14:paraId="7ABC2566"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 xml:space="preserve">Committee Chair </w:t>
            </w:r>
          </w:p>
        </w:tc>
        <w:tc>
          <w:tcPr>
            <w:tcW w:w="1815" w:type="dxa"/>
            <w:tcBorders>
              <w:top w:val="single" w:sz="6" w:space="0" w:color="auto"/>
              <w:left w:val="single" w:sz="6" w:space="0" w:color="auto"/>
              <w:bottom w:val="single" w:sz="6" w:space="0" w:color="auto"/>
              <w:right w:val="single" w:sz="6" w:space="0" w:color="auto"/>
            </w:tcBorders>
          </w:tcPr>
          <w:p w14:paraId="1EF3A49B"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 xml:space="preserve"> Playgroup</w:t>
            </w:r>
          </w:p>
          <w:p w14:paraId="03FE8D2D"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01904 762776(RB)</w:t>
            </w:r>
          </w:p>
          <w:p w14:paraId="577ABA08"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01904 768966</w:t>
            </w:r>
          </w:p>
          <w:p w14:paraId="1A3FB813" w14:textId="77777777" w:rsidR="001C4C18" w:rsidRPr="00265FC7" w:rsidRDefault="001C4C18" w:rsidP="00DF3694">
            <w:pPr>
              <w:pStyle w:val="TableText"/>
              <w:widowControl/>
              <w:spacing w:line="360" w:lineRule="auto"/>
              <w:jc w:val="left"/>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14:paraId="19856B59"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Playgroup opening hours</w:t>
            </w:r>
          </w:p>
        </w:tc>
        <w:tc>
          <w:tcPr>
            <w:tcW w:w="3284" w:type="dxa"/>
            <w:tcBorders>
              <w:top w:val="single" w:sz="6" w:space="0" w:color="auto"/>
              <w:left w:val="single" w:sz="6" w:space="0" w:color="auto"/>
              <w:bottom w:val="single" w:sz="6" w:space="0" w:color="auto"/>
              <w:right w:val="single" w:sz="6" w:space="0" w:color="auto"/>
            </w:tcBorders>
          </w:tcPr>
          <w:p w14:paraId="2E7402E2"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Committee Designated Person</w:t>
            </w:r>
          </w:p>
        </w:tc>
      </w:tr>
      <w:tr w:rsidR="001C4C18" w:rsidRPr="009E4D2D" w14:paraId="061938A1" w14:textId="77777777" w:rsidTr="00DF3694">
        <w:tc>
          <w:tcPr>
            <w:tcW w:w="2236" w:type="dxa"/>
            <w:tcBorders>
              <w:top w:val="single" w:sz="6" w:space="0" w:color="auto"/>
              <w:left w:val="single" w:sz="6" w:space="0" w:color="auto"/>
              <w:bottom w:val="single" w:sz="6" w:space="0" w:color="auto"/>
              <w:right w:val="single" w:sz="6" w:space="0" w:color="auto"/>
            </w:tcBorders>
          </w:tcPr>
          <w:p w14:paraId="06E01C5B"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OFSTED</w:t>
            </w:r>
          </w:p>
        </w:tc>
        <w:tc>
          <w:tcPr>
            <w:tcW w:w="1815" w:type="dxa"/>
            <w:tcBorders>
              <w:top w:val="single" w:sz="6" w:space="0" w:color="auto"/>
              <w:left w:val="single" w:sz="6" w:space="0" w:color="auto"/>
              <w:bottom w:val="single" w:sz="6" w:space="0" w:color="auto"/>
              <w:right w:val="single" w:sz="6" w:space="0" w:color="auto"/>
            </w:tcBorders>
          </w:tcPr>
          <w:p w14:paraId="5EAC8634" w14:textId="77777777" w:rsidR="001C4C18" w:rsidRPr="00265FC7" w:rsidRDefault="001C4C18" w:rsidP="00DF3694">
            <w:pPr>
              <w:pStyle w:val="DefaultText"/>
              <w:widowControl/>
              <w:spacing w:line="360" w:lineRule="auto"/>
              <w:jc w:val="center"/>
              <w:rPr>
                <w:rFonts w:ascii="Arial" w:hAnsi="Arial" w:cs="Arial"/>
                <w:b/>
                <w:bCs/>
                <w:caps/>
                <w:u w:val="single"/>
              </w:rPr>
            </w:pPr>
            <w:r w:rsidRPr="00265FC7">
              <w:rPr>
                <w:rFonts w:ascii="Arial" w:hAnsi="Arial" w:cs="Arial"/>
              </w:rPr>
              <w:t>03001231231</w:t>
            </w:r>
          </w:p>
          <w:p w14:paraId="1BA56D1B" w14:textId="77777777" w:rsidR="001C4C18" w:rsidRPr="00265FC7" w:rsidRDefault="001C4C18" w:rsidP="00DF3694">
            <w:pPr>
              <w:pStyle w:val="TableText"/>
              <w:widowControl/>
              <w:spacing w:line="360" w:lineRule="auto"/>
              <w:jc w:val="left"/>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14:paraId="34577415"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1A0D2A37"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 xml:space="preserve">General Enquiries </w:t>
            </w:r>
            <w:proofErr w:type="gramStart"/>
            <w:r w:rsidRPr="00265FC7">
              <w:rPr>
                <w:rFonts w:ascii="Arial" w:hAnsi="Arial" w:cs="Arial"/>
              </w:rPr>
              <w:t>and  Whistle</w:t>
            </w:r>
            <w:proofErr w:type="gramEnd"/>
            <w:r w:rsidRPr="00265FC7">
              <w:rPr>
                <w:rFonts w:ascii="Arial" w:hAnsi="Arial" w:cs="Arial"/>
              </w:rPr>
              <w:t xml:space="preserve"> blowi</w:t>
            </w:r>
            <w:r w:rsidRPr="00DE1846">
              <w:rPr>
                <w:rFonts w:ascii="Arial" w:hAnsi="Arial" w:cs="Arial"/>
              </w:rPr>
              <w:t>ng</w:t>
            </w:r>
          </w:p>
        </w:tc>
      </w:tr>
      <w:tr w:rsidR="001C4C18" w:rsidRPr="009E4D2D" w14:paraId="36908CDE" w14:textId="77777777" w:rsidTr="00DF3694">
        <w:tc>
          <w:tcPr>
            <w:tcW w:w="2236" w:type="dxa"/>
            <w:tcBorders>
              <w:top w:val="single" w:sz="6" w:space="0" w:color="auto"/>
              <w:left w:val="single" w:sz="6" w:space="0" w:color="auto"/>
              <w:bottom w:val="single" w:sz="6" w:space="0" w:color="auto"/>
              <w:right w:val="single" w:sz="6" w:space="0" w:color="auto"/>
            </w:tcBorders>
          </w:tcPr>
          <w:p w14:paraId="109E3841"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OFSTED</w:t>
            </w:r>
          </w:p>
        </w:tc>
        <w:tc>
          <w:tcPr>
            <w:tcW w:w="1815" w:type="dxa"/>
            <w:tcBorders>
              <w:top w:val="single" w:sz="6" w:space="0" w:color="auto"/>
              <w:left w:val="single" w:sz="6" w:space="0" w:color="auto"/>
              <w:bottom w:val="single" w:sz="6" w:space="0" w:color="auto"/>
              <w:right w:val="single" w:sz="6" w:space="0" w:color="auto"/>
            </w:tcBorders>
          </w:tcPr>
          <w:p w14:paraId="20E0DF32" w14:textId="77777777" w:rsidR="001C4C18" w:rsidRPr="00265FC7" w:rsidRDefault="001C4C18" w:rsidP="00DF3694">
            <w:pPr>
              <w:pStyle w:val="DefaultText"/>
              <w:widowControl/>
              <w:spacing w:line="360" w:lineRule="auto"/>
              <w:jc w:val="center"/>
              <w:rPr>
                <w:rFonts w:ascii="Arial" w:hAnsi="Arial" w:cs="Arial"/>
              </w:rPr>
            </w:pPr>
            <w:r w:rsidRPr="00265FC7">
              <w:rPr>
                <w:rFonts w:ascii="Arial" w:hAnsi="Arial" w:cs="Arial"/>
              </w:rPr>
              <w:t>0300123466</w:t>
            </w:r>
          </w:p>
        </w:tc>
        <w:tc>
          <w:tcPr>
            <w:tcW w:w="1755" w:type="dxa"/>
            <w:tcBorders>
              <w:top w:val="single" w:sz="6" w:space="0" w:color="auto"/>
              <w:left w:val="single" w:sz="6" w:space="0" w:color="auto"/>
              <w:bottom w:val="single" w:sz="6" w:space="0" w:color="auto"/>
              <w:right w:val="single" w:sz="6" w:space="0" w:color="auto"/>
            </w:tcBorders>
          </w:tcPr>
          <w:p w14:paraId="6DDF42E0"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291570AE" w14:textId="77777777" w:rsidR="001C4C18" w:rsidRPr="00265FC7" w:rsidRDefault="001C4C18" w:rsidP="00DF3694">
            <w:pPr>
              <w:pStyle w:val="TableText"/>
              <w:widowControl/>
              <w:spacing w:line="360" w:lineRule="auto"/>
              <w:jc w:val="left"/>
              <w:rPr>
                <w:rFonts w:ascii="Arial" w:hAnsi="Arial" w:cs="Arial"/>
              </w:rPr>
            </w:pPr>
          </w:p>
        </w:tc>
      </w:tr>
      <w:tr w:rsidR="001C4C18" w:rsidRPr="009E4D2D" w14:paraId="7A6BF2D7" w14:textId="77777777" w:rsidTr="00DF3694">
        <w:tc>
          <w:tcPr>
            <w:tcW w:w="2236" w:type="dxa"/>
            <w:tcBorders>
              <w:top w:val="single" w:sz="6" w:space="0" w:color="auto"/>
              <w:left w:val="single" w:sz="6" w:space="0" w:color="auto"/>
              <w:bottom w:val="single" w:sz="6" w:space="0" w:color="auto"/>
              <w:right w:val="single" w:sz="6" w:space="0" w:color="auto"/>
            </w:tcBorders>
          </w:tcPr>
          <w:p w14:paraId="6278E954" w14:textId="77777777" w:rsidR="001C4C18" w:rsidRPr="00265FC7" w:rsidRDefault="001C4C18" w:rsidP="00DF3694">
            <w:pPr>
              <w:widowControl/>
              <w:autoSpaceDE/>
              <w:autoSpaceDN/>
              <w:adjustRightInd/>
              <w:spacing w:before="100" w:beforeAutospacing="1" w:after="100" w:afterAutospacing="1" w:line="360" w:lineRule="auto"/>
              <w:rPr>
                <w:rFonts w:ascii="Arial" w:hAnsi="Arial" w:cs="Arial"/>
                <w:sz w:val="24"/>
                <w:szCs w:val="24"/>
                <w:lang w:eastAsia="en-GB"/>
              </w:rPr>
            </w:pPr>
            <w:r w:rsidRPr="00265FC7">
              <w:rPr>
                <w:rFonts w:ascii="Arial" w:hAnsi="Arial" w:cs="Arial"/>
                <w:bCs/>
                <w:sz w:val="24"/>
                <w:szCs w:val="24"/>
                <w:lang w:eastAsia="en-GB"/>
              </w:rPr>
              <w:t>York Children's Social Care:</w:t>
            </w:r>
            <w:r w:rsidRPr="00265FC7">
              <w:rPr>
                <w:rFonts w:ascii="Arial" w:hAnsi="Arial" w:cs="Arial"/>
                <w:sz w:val="24"/>
                <w:szCs w:val="24"/>
                <w:lang w:eastAsia="en-GB"/>
              </w:rPr>
              <w:t xml:space="preserve"> MASH</w:t>
            </w:r>
          </w:p>
          <w:p w14:paraId="539C1CB2" w14:textId="77777777" w:rsidR="001C4C18" w:rsidRPr="00265FC7" w:rsidRDefault="001C4C18" w:rsidP="00DF3694">
            <w:pPr>
              <w:widowControl/>
              <w:autoSpaceDE/>
              <w:autoSpaceDN/>
              <w:adjustRightInd/>
              <w:spacing w:before="100" w:beforeAutospacing="1" w:after="100" w:afterAutospacing="1" w:line="360" w:lineRule="auto"/>
              <w:rPr>
                <w:rFonts w:ascii="Arial" w:hAnsi="Arial" w:cs="Arial"/>
                <w:sz w:val="24"/>
                <w:szCs w:val="24"/>
              </w:rPr>
            </w:pPr>
            <w:r w:rsidRPr="00265FC7">
              <w:rPr>
                <w:rFonts w:ascii="Arial" w:hAnsi="Arial" w:cs="Arial"/>
                <w:bCs/>
                <w:sz w:val="24"/>
                <w:szCs w:val="24"/>
                <w:lang w:eastAsia="en-GB"/>
              </w:rPr>
              <w:t>Emergency Duty Team</w:t>
            </w:r>
            <w:r w:rsidRPr="00265FC7">
              <w:rPr>
                <w:rFonts w:ascii="Arial" w:hAnsi="Arial" w:cs="Arial"/>
                <w:sz w:val="24"/>
                <w:szCs w:val="24"/>
                <w:lang w:eastAsia="en-GB"/>
              </w:rPr>
              <w:t xml:space="preserve"> (for evenings, weekends and bank holidays): </w:t>
            </w:r>
          </w:p>
        </w:tc>
        <w:tc>
          <w:tcPr>
            <w:tcW w:w="1815" w:type="dxa"/>
            <w:tcBorders>
              <w:top w:val="single" w:sz="6" w:space="0" w:color="auto"/>
              <w:left w:val="single" w:sz="6" w:space="0" w:color="auto"/>
              <w:bottom w:val="single" w:sz="6" w:space="0" w:color="auto"/>
              <w:right w:val="single" w:sz="6" w:space="0" w:color="auto"/>
            </w:tcBorders>
          </w:tcPr>
          <w:p w14:paraId="2705C90F" w14:textId="77777777" w:rsidR="001C4C18" w:rsidRPr="00265FC7" w:rsidRDefault="001C4C18" w:rsidP="00DF3694">
            <w:pPr>
              <w:pStyle w:val="TableText"/>
              <w:widowControl/>
              <w:spacing w:line="360" w:lineRule="auto"/>
              <w:jc w:val="left"/>
              <w:rPr>
                <w:rFonts w:ascii="Arial" w:hAnsi="Arial" w:cs="Arial"/>
                <w:lang w:eastAsia="en-GB"/>
              </w:rPr>
            </w:pPr>
            <w:r w:rsidRPr="00DE1846">
              <w:rPr>
                <w:rFonts w:ascii="Arial" w:hAnsi="Arial" w:cs="Arial"/>
                <w:lang w:eastAsia="en-GB"/>
              </w:rPr>
              <w:t xml:space="preserve">    01904551900</w:t>
            </w:r>
          </w:p>
          <w:p w14:paraId="23FF099C" w14:textId="77777777" w:rsidR="001C4C18" w:rsidRPr="00265FC7" w:rsidRDefault="001C4C18" w:rsidP="00DF3694">
            <w:pPr>
              <w:pStyle w:val="TableText"/>
              <w:widowControl/>
              <w:spacing w:line="360" w:lineRule="auto"/>
              <w:jc w:val="left"/>
              <w:rPr>
                <w:rFonts w:ascii="Arial" w:hAnsi="Arial" w:cs="Arial"/>
              </w:rPr>
            </w:pPr>
          </w:p>
          <w:p w14:paraId="0A207241"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08450349417</w:t>
            </w:r>
          </w:p>
          <w:p w14:paraId="19CBCD28" w14:textId="77777777" w:rsidR="001C4C18" w:rsidRPr="00265FC7" w:rsidRDefault="001C4C18" w:rsidP="00DF3694">
            <w:pPr>
              <w:pStyle w:val="TableText"/>
              <w:widowControl/>
              <w:spacing w:line="360" w:lineRule="auto"/>
              <w:jc w:val="left"/>
              <w:rPr>
                <w:rFonts w:ascii="Arial" w:hAnsi="Arial" w:cs="Arial"/>
              </w:rPr>
            </w:pPr>
          </w:p>
          <w:p w14:paraId="3A8A2B15" w14:textId="77777777" w:rsidR="001C4C18" w:rsidRPr="00265FC7" w:rsidRDefault="001C4C18" w:rsidP="00DF3694">
            <w:pPr>
              <w:widowControl/>
              <w:autoSpaceDE/>
              <w:autoSpaceDN/>
              <w:adjustRightInd/>
              <w:spacing w:before="100" w:beforeAutospacing="1" w:after="100" w:afterAutospacing="1" w:line="360" w:lineRule="auto"/>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14:paraId="61A39D44"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5CD53555"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The Advice and Information worker sends the referral to the Service Manager or duty Referrals and Assessment Team Social Worker</w:t>
            </w:r>
          </w:p>
        </w:tc>
      </w:tr>
      <w:tr w:rsidR="001C4C18" w:rsidRPr="009E4D2D" w14:paraId="1D48667B" w14:textId="77777777" w:rsidTr="00DF3694">
        <w:tc>
          <w:tcPr>
            <w:tcW w:w="2236" w:type="dxa"/>
            <w:tcBorders>
              <w:top w:val="single" w:sz="6" w:space="0" w:color="auto"/>
              <w:left w:val="single" w:sz="6" w:space="0" w:color="auto"/>
              <w:bottom w:val="single" w:sz="6" w:space="0" w:color="auto"/>
              <w:right w:val="single" w:sz="6" w:space="0" w:color="auto"/>
            </w:tcBorders>
          </w:tcPr>
          <w:p w14:paraId="1A5010B4"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 xml:space="preserve">North Yorkshire Police </w:t>
            </w:r>
          </w:p>
        </w:tc>
        <w:tc>
          <w:tcPr>
            <w:tcW w:w="1815" w:type="dxa"/>
            <w:tcBorders>
              <w:top w:val="single" w:sz="6" w:space="0" w:color="auto"/>
              <w:left w:val="single" w:sz="6" w:space="0" w:color="auto"/>
              <w:bottom w:val="single" w:sz="6" w:space="0" w:color="auto"/>
              <w:right w:val="single" w:sz="6" w:space="0" w:color="auto"/>
            </w:tcBorders>
          </w:tcPr>
          <w:p w14:paraId="0C9D80C4"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101</w:t>
            </w:r>
          </w:p>
        </w:tc>
        <w:tc>
          <w:tcPr>
            <w:tcW w:w="1755" w:type="dxa"/>
            <w:tcBorders>
              <w:top w:val="single" w:sz="6" w:space="0" w:color="auto"/>
              <w:left w:val="single" w:sz="6" w:space="0" w:color="auto"/>
              <w:bottom w:val="single" w:sz="6" w:space="0" w:color="auto"/>
              <w:right w:val="single" w:sz="6" w:space="0" w:color="auto"/>
            </w:tcBorders>
          </w:tcPr>
          <w:p w14:paraId="11619B99"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24 hours</w:t>
            </w:r>
          </w:p>
        </w:tc>
        <w:tc>
          <w:tcPr>
            <w:tcW w:w="3284" w:type="dxa"/>
            <w:tcBorders>
              <w:top w:val="single" w:sz="6" w:space="0" w:color="auto"/>
              <w:left w:val="single" w:sz="6" w:space="0" w:color="auto"/>
              <w:bottom w:val="single" w:sz="6" w:space="0" w:color="auto"/>
              <w:right w:val="single" w:sz="6" w:space="0" w:color="auto"/>
            </w:tcBorders>
          </w:tcPr>
          <w:p w14:paraId="689AFF7E"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Family Protection Unit</w:t>
            </w:r>
          </w:p>
        </w:tc>
      </w:tr>
      <w:tr w:rsidR="001C4C18" w:rsidRPr="009E4D2D" w14:paraId="590B1D4F" w14:textId="77777777" w:rsidTr="00DF3694">
        <w:tc>
          <w:tcPr>
            <w:tcW w:w="2236" w:type="dxa"/>
            <w:tcBorders>
              <w:top w:val="single" w:sz="6" w:space="0" w:color="auto"/>
              <w:left w:val="single" w:sz="6" w:space="0" w:color="auto"/>
              <w:bottom w:val="single" w:sz="6" w:space="0" w:color="auto"/>
              <w:right w:val="single" w:sz="6" w:space="0" w:color="auto"/>
            </w:tcBorders>
          </w:tcPr>
          <w:p w14:paraId="7D905120"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Survive</w:t>
            </w:r>
          </w:p>
        </w:tc>
        <w:tc>
          <w:tcPr>
            <w:tcW w:w="1815" w:type="dxa"/>
            <w:tcBorders>
              <w:top w:val="single" w:sz="6" w:space="0" w:color="auto"/>
              <w:left w:val="single" w:sz="6" w:space="0" w:color="auto"/>
              <w:bottom w:val="single" w:sz="6" w:space="0" w:color="auto"/>
              <w:right w:val="single" w:sz="6" w:space="0" w:color="auto"/>
            </w:tcBorders>
          </w:tcPr>
          <w:p w14:paraId="24852DAA"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0117 9612999</w:t>
            </w:r>
          </w:p>
        </w:tc>
        <w:tc>
          <w:tcPr>
            <w:tcW w:w="1755" w:type="dxa"/>
            <w:tcBorders>
              <w:top w:val="single" w:sz="6" w:space="0" w:color="auto"/>
              <w:left w:val="single" w:sz="6" w:space="0" w:color="auto"/>
              <w:bottom w:val="single" w:sz="6" w:space="0" w:color="auto"/>
              <w:right w:val="single" w:sz="6" w:space="0" w:color="auto"/>
            </w:tcBorders>
          </w:tcPr>
          <w:p w14:paraId="2435A21C"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Office hours</w:t>
            </w:r>
          </w:p>
        </w:tc>
        <w:tc>
          <w:tcPr>
            <w:tcW w:w="3284" w:type="dxa"/>
            <w:tcBorders>
              <w:top w:val="single" w:sz="6" w:space="0" w:color="auto"/>
              <w:left w:val="single" w:sz="6" w:space="0" w:color="auto"/>
              <w:bottom w:val="single" w:sz="6" w:space="0" w:color="auto"/>
              <w:right w:val="single" w:sz="6" w:space="0" w:color="auto"/>
            </w:tcBorders>
          </w:tcPr>
          <w:p w14:paraId="3898CD5C"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 xml:space="preserve">Support for women and children suffering domestic abuse </w:t>
            </w:r>
          </w:p>
        </w:tc>
      </w:tr>
      <w:tr w:rsidR="001C4C18" w:rsidRPr="009E4D2D" w14:paraId="2387FBB9" w14:textId="77777777" w:rsidTr="00DF3694">
        <w:tc>
          <w:tcPr>
            <w:tcW w:w="2236" w:type="dxa"/>
            <w:tcBorders>
              <w:top w:val="single" w:sz="6" w:space="0" w:color="auto"/>
              <w:left w:val="single" w:sz="6" w:space="0" w:color="auto"/>
              <w:bottom w:val="single" w:sz="6" w:space="0" w:color="auto"/>
              <w:right w:val="single" w:sz="6" w:space="0" w:color="auto"/>
            </w:tcBorders>
          </w:tcPr>
          <w:p w14:paraId="1A704634"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Childline</w:t>
            </w:r>
          </w:p>
        </w:tc>
        <w:tc>
          <w:tcPr>
            <w:tcW w:w="1815" w:type="dxa"/>
            <w:tcBorders>
              <w:top w:val="single" w:sz="6" w:space="0" w:color="auto"/>
              <w:left w:val="single" w:sz="6" w:space="0" w:color="auto"/>
              <w:bottom w:val="single" w:sz="6" w:space="0" w:color="auto"/>
              <w:right w:val="single" w:sz="6" w:space="0" w:color="auto"/>
            </w:tcBorders>
          </w:tcPr>
          <w:p w14:paraId="6041FEF2"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0800 1111</w:t>
            </w:r>
          </w:p>
        </w:tc>
        <w:tc>
          <w:tcPr>
            <w:tcW w:w="1755" w:type="dxa"/>
            <w:tcBorders>
              <w:top w:val="single" w:sz="6" w:space="0" w:color="auto"/>
              <w:left w:val="single" w:sz="6" w:space="0" w:color="auto"/>
              <w:bottom w:val="single" w:sz="6" w:space="0" w:color="auto"/>
              <w:right w:val="single" w:sz="6" w:space="0" w:color="auto"/>
            </w:tcBorders>
          </w:tcPr>
          <w:p w14:paraId="5EDE83BF"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24 hours</w:t>
            </w:r>
          </w:p>
        </w:tc>
        <w:tc>
          <w:tcPr>
            <w:tcW w:w="3284" w:type="dxa"/>
            <w:tcBorders>
              <w:top w:val="single" w:sz="6" w:space="0" w:color="auto"/>
              <w:left w:val="single" w:sz="6" w:space="0" w:color="auto"/>
              <w:bottom w:val="single" w:sz="6" w:space="0" w:color="auto"/>
              <w:right w:val="single" w:sz="6" w:space="0" w:color="auto"/>
            </w:tcBorders>
          </w:tcPr>
          <w:p w14:paraId="19711D91"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Listen to and counsel children and young people</w:t>
            </w:r>
          </w:p>
        </w:tc>
      </w:tr>
      <w:tr w:rsidR="001C4C18" w:rsidRPr="009E4D2D" w14:paraId="3F9C5967" w14:textId="77777777" w:rsidTr="00DF3694">
        <w:trPr>
          <w:trHeight w:val="374"/>
        </w:trPr>
        <w:tc>
          <w:tcPr>
            <w:tcW w:w="2236" w:type="dxa"/>
            <w:tcBorders>
              <w:top w:val="single" w:sz="6" w:space="0" w:color="auto"/>
              <w:left w:val="single" w:sz="6" w:space="0" w:color="auto"/>
              <w:bottom w:val="single" w:sz="6" w:space="0" w:color="auto"/>
              <w:right w:val="single" w:sz="6" w:space="0" w:color="auto"/>
            </w:tcBorders>
          </w:tcPr>
          <w:p w14:paraId="32D0BCF4"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 xml:space="preserve">'Family Lives' </w:t>
            </w:r>
          </w:p>
        </w:tc>
        <w:tc>
          <w:tcPr>
            <w:tcW w:w="1815" w:type="dxa"/>
            <w:tcBorders>
              <w:top w:val="single" w:sz="6" w:space="0" w:color="auto"/>
              <w:left w:val="single" w:sz="6" w:space="0" w:color="auto"/>
              <w:bottom w:val="single" w:sz="6" w:space="0" w:color="auto"/>
              <w:right w:val="single" w:sz="6" w:space="0" w:color="auto"/>
            </w:tcBorders>
          </w:tcPr>
          <w:p w14:paraId="0CEDA0D4" w14:textId="77777777" w:rsidR="001C4C18" w:rsidRPr="00265FC7" w:rsidRDefault="001C4C18" w:rsidP="00DF3694">
            <w:pPr>
              <w:pStyle w:val="TableText"/>
              <w:widowControl/>
              <w:spacing w:line="360" w:lineRule="auto"/>
              <w:jc w:val="left"/>
              <w:rPr>
                <w:rFonts w:ascii="Arial" w:hAnsi="Arial" w:cs="Arial"/>
              </w:rPr>
            </w:pPr>
            <w:r w:rsidRPr="00265FC7">
              <w:rPr>
                <w:rFonts w:ascii="Arial" w:hAnsi="Arial" w:cs="Arial"/>
              </w:rPr>
              <w:t>0808 800 2222</w:t>
            </w:r>
          </w:p>
        </w:tc>
        <w:tc>
          <w:tcPr>
            <w:tcW w:w="1755" w:type="dxa"/>
            <w:tcBorders>
              <w:top w:val="single" w:sz="6" w:space="0" w:color="auto"/>
              <w:left w:val="single" w:sz="6" w:space="0" w:color="auto"/>
              <w:bottom w:val="single" w:sz="6" w:space="0" w:color="auto"/>
              <w:right w:val="single" w:sz="6" w:space="0" w:color="auto"/>
            </w:tcBorders>
          </w:tcPr>
          <w:p w14:paraId="133FA3BC" w14:textId="77777777" w:rsidR="001C4C18" w:rsidRPr="00265FC7" w:rsidRDefault="001C4C18" w:rsidP="00DF3694">
            <w:pPr>
              <w:pStyle w:val="TableText"/>
              <w:widowControl/>
              <w:spacing w:line="360" w:lineRule="auto"/>
              <w:jc w:val="left"/>
              <w:rPr>
                <w:rFonts w:ascii="Arial" w:hAnsi="Arial" w:cs="Arial"/>
              </w:rPr>
            </w:pPr>
            <w:r w:rsidRPr="00265FC7">
              <w:rPr>
                <w:rStyle w:val="st1"/>
                <w:rFonts w:ascii="Arial" w:hAnsi="Arial" w:cs="Arial"/>
              </w:rPr>
              <w:t>8am-10pm</w:t>
            </w:r>
          </w:p>
        </w:tc>
        <w:tc>
          <w:tcPr>
            <w:tcW w:w="3284" w:type="dxa"/>
            <w:tcBorders>
              <w:top w:val="single" w:sz="6" w:space="0" w:color="auto"/>
              <w:left w:val="single" w:sz="6" w:space="0" w:color="auto"/>
              <w:bottom w:val="single" w:sz="6" w:space="0" w:color="auto"/>
              <w:right w:val="single" w:sz="6" w:space="0" w:color="auto"/>
            </w:tcBorders>
          </w:tcPr>
          <w:p w14:paraId="0B79180D" w14:textId="77777777" w:rsidR="001C4C18" w:rsidRPr="00265FC7" w:rsidRDefault="001C4C18" w:rsidP="00DF3694">
            <w:pPr>
              <w:pStyle w:val="TableText"/>
              <w:widowControl/>
              <w:spacing w:line="360" w:lineRule="auto"/>
              <w:jc w:val="left"/>
              <w:rPr>
                <w:rFonts w:ascii="Arial" w:hAnsi="Arial" w:cs="Arial"/>
              </w:rPr>
            </w:pPr>
            <w:r w:rsidRPr="00DE1846">
              <w:rPr>
                <w:rFonts w:ascii="Arial" w:hAnsi="Arial" w:cs="Arial"/>
              </w:rPr>
              <w:t>Listen to and counsel parents</w:t>
            </w:r>
          </w:p>
        </w:tc>
      </w:tr>
    </w:tbl>
    <w:p w14:paraId="6C1EA479" w14:textId="77777777" w:rsidR="001C4C18" w:rsidRPr="00265FC7" w:rsidRDefault="001C4C18" w:rsidP="00761EF9">
      <w:pPr>
        <w:pStyle w:val="DefaultText"/>
        <w:widowControl/>
        <w:spacing w:line="360" w:lineRule="auto"/>
        <w:jc w:val="center"/>
        <w:rPr>
          <w:rFonts w:ascii="Arial" w:hAnsi="Arial" w:cs="Arial"/>
          <w:u w:val="single"/>
        </w:rPr>
      </w:pPr>
    </w:p>
    <w:p w14:paraId="6E98B0E9" w14:textId="77777777" w:rsidR="001C4C18" w:rsidRDefault="001C4C18"/>
    <w:sectPr w:rsidR="001C4C18" w:rsidSect="007B7B4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665D" w14:textId="77777777" w:rsidR="006D0389" w:rsidRDefault="006D0389" w:rsidP="00761EF9">
      <w:r>
        <w:separator/>
      </w:r>
    </w:p>
  </w:endnote>
  <w:endnote w:type="continuationSeparator" w:id="0">
    <w:p w14:paraId="0DDDA24A" w14:textId="77777777" w:rsidR="006D0389" w:rsidRDefault="006D0389" w:rsidP="0076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1648" w14:textId="77777777" w:rsidR="001C4C18" w:rsidRDefault="001C4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4B51" w14:textId="77777777" w:rsidR="001C4C18" w:rsidRDefault="00000000">
    <w:pPr>
      <w:pStyle w:val="Footer"/>
      <w:jc w:val="center"/>
    </w:pPr>
    <w:r>
      <w:fldChar w:fldCharType="begin"/>
    </w:r>
    <w:r>
      <w:instrText xml:space="preserve"> PAGE   \* MERGEFORMAT </w:instrText>
    </w:r>
    <w:r>
      <w:fldChar w:fldCharType="separate"/>
    </w:r>
    <w:r w:rsidR="001C4C18">
      <w:rPr>
        <w:noProof/>
      </w:rPr>
      <w:t>14</w:t>
    </w:r>
    <w:r>
      <w:rPr>
        <w:noProof/>
      </w:rPr>
      <w:fldChar w:fldCharType="end"/>
    </w:r>
  </w:p>
  <w:p w14:paraId="4B77251D" w14:textId="77777777" w:rsidR="001C4C18" w:rsidRDefault="001C4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E932" w14:textId="77777777" w:rsidR="001C4C18" w:rsidRDefault="001C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096E" w14:textId="77777777" w:rsidR="006D0389" w:rsidRDefault="006D0389" w:rsidP="00761EF9">
      <w:r>
        <w:separator/>
      </w:r>
    </w:p>
  </w:footnote>
  <w:footnote w:type="continuationSeparator" w:id="0">
    <w:p w14:paraId="33C37E37" w14:textId="77777777" w:rsidR="006D0389" w:rsidRDefault="006D0389" w:rsidP="0076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693A" w14:textId="77777777" w:rsidR="001C4C18" w:rsidRDefault="001C4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9BFD" w14:textId="77777777" w:rsidR="001C4C18" w:rsidRDefault="001C4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420D" w14:textId="77777777" w:rsidR="001C4C18" w:rsidRDefault="001C4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2BA13CC"/>
    <w:multiLevelType w:val="hybridMultilevel"/>
    <w:tmpl w:val="82E89C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3D9E"/>
    <w:multiLevelType w:val="multilevel"/>
    <w:tmpl w:val="18AA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B71C0"/>
    <w:multiLevelType w:val="hybridMultilevel"/>
    <w:tmpl w:val="E236DCE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F826F5C"/>
    <w:multiLevelType w:val="hybridMultilevel"/>
    <w:tmpl w:val="BD94666C"/>
    <w:lvl w:ilvl="0" w:tplc="08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2C421F97"/>
    <w:multiLevelType w:val="multilevel"/>
    <w:tmpl w:val="4DB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351E6B57"/>
    <w:multiLevelType w:val="hybridMultilevel"/>
    <w:tmpl w:val="5B320C1C"/>
    <w:lvl w:ilvl="0" w:tplc="08090005">
      <w:start w:val="1"/>
      <w:numFmt w:val="bullet"/>
      <w:lvlText w:val=""/>
      <w:lvlJc w:val="left"/>
      <w:pPr>
        <w:tabs>
          <w:tab w:val="num" w:pos="720"/>
        </w:tabs>
        <w:ind w:left="720" w:hanging="360"/>
      </w:pPr>
      <w:rPr>
        <w:rFonts w:ascii="Wingdings" w:hAnsi="Wingdings" w:hint="default"/>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4E8A3C10"/>
    <w:multiLevelType w:val="multilevel"/>
    <w:tmpl w:val="D59E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15:restartNumberingAfterBreak="0">
    <w:nsid w:val="509354AA"/>
    <w:multiLevelType w:val="hybridMultilevel"/>
    <w:tmpl w:val="693C86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15:restartNumberingAfterBreak="0">
    <w:nsid w:val="5CF267E6"/>
    <w:multiLevelType w:val="multilevel"/>
    <w:tmpl w:val="453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6CAE1D77"/>
    <w:multiLevelType w:val="hybridMultilevel"/>
    <w:tmpl w:val="42726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5"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647584102">
    <w:abstractNumId w:val="21"/>
  </w:num>
  <w:num w:numId="2" w16cid:durableId="1776092131">
    <w:abstractNumId w:val="3"/>
  </w:num>
  <w:num w:numId="3" w16cid:durableId="1556355137">
    <w:abstractNumId w:val="26"/>
  </w:num>
  <w:num w:numId="4" w16cid:durableId="679816946">
    <w:abstractNumId w:val="5"/>
  </w:num>
  <w:num w:numId="5" w16cid:durableId="1052735053">
    <w:abstractNumId w:val="14"/>
  </w:num>
  <w:num w:numId="6" w16cid:durableId="661934687">
    <w:abstractNumId w:val="2"/>
  </w:num>
  <w:num w:numId="7" w16cid:durableId="203907635">
    <w:abstractNumId w:val="30"/>
  </w:num>
  <w:num w:numId="8" w16cid:durableId="8685715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451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45908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6051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9404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23448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448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16490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08663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773193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868050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59819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0253906">
    <w:abstractNumId w:val="4"/>
  </w:num>
  <w:num w:numId="21" w16cid:durableId="742526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7844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79467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72601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75080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4726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08376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32403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98612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69008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44357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68333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72303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71230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824831">
    <w:abstractNumId w:val="12"/>
  </w:num>
  <w:num w:numId="36" w16cid:durableId="21359005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F9"/>
    <w:rsid w:val="000C5454"/>
    <w:rsid w:val="000C585F"/>
    <w:rsid w:val="000D16FF"/>
    <w:rsid w:val="001C4C18"/>
    <w:rsid w:val="00265FC7"/>
    <w:rsid w:val="0053648B"/>
    <w:rsid w:val="006D0389"/>
    <w:rsid w:val="00761EF9"/>
    <w:rsid w:val="00795288"/>
    <w:rsid w:val="007B7B47"/>
    <w:rsid w:val="007D347E"/>
    <w:rsid w:val="00872E20"/>
    <w:rsid w:val="008B02B8"/>
    <w:rsid w:val="00920C22"/>
    <w:rsid w:val="009E4D2D"/>
    <w:rsid w:val="00CD3EC9"/>
    <w:rsid w:val="00CE2FE0"/>
    <w:rsid w:val="00DE1846"/>
    <w:rsid w:val="00DF3694"/>
    <w:rsid w:val="00E3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F201C"/>
  <w15:docId w15:val="{913AF926-05D0-4400-9297-C8F72A84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F9"/>
    <w:pPr>
      <w:widowControl w:val="0"/>
      <w:autoSpaceDE w:val="0"/>
      <w:autoSpaceDN w:val="0"/>
      <w:adjustRightInd w:val="0"/>
    </w:pPr>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761EF9"/>
    <w:pPr>
      <w:keepNext/>
      <w:spacing w:before="240" w:after="60"/>
      <w:outlineLvl w:val="0"/>
    </w:pPr>
    <w:rPr>
      <w:rFonts w:ascii="Cambria" w:eastAsia="Calibri" w:hAnsi="Cambria"/>
      <w:b/>
      <w:kern w:val="32"/>
      <w:sz w:val="32"/>
    </w:rPr>
  </w:style>
  <w:style w:type="paragraph" w:styleId="Heading3">
    <w:name w:val="heading 3"/>
    <w:basedOn w:val="Normal"/>
    <w:next w:val="Normal"/>
    <w:link w:val="Heading3Char"/>
    <w:uiPriority w:val="99"/>
    <w:qFormat/>
    <w:rsid w:val="00761EF9"/>
    <w:pPr>
      <w:keepNext/>
      <w:widowControl/>
      <w:autoSpaceDE/>
      <w:autoSpaceDN/>
      <w:adjustRightInd/>
      <w:outlineLvl w:val="2"/>
    </w:pPr>
    <w:rPr>
      <w:rFonts w:ascii="Arial" w:eastAsia="Calibri" w:hAnsi="Arial"/>
      <w:i/>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1EF9"/>
    <w:rPr>
      <w:rFonts w:ascii="Cambria" w:eastAsia="Times New Roman" w:hAnsi="Cambria" w:cs="Times New Roman"/>
      <w:b/>
      <w:kern w:val="32"/>
      <w:sz w:val="20"/>
      <w:szCs w:val="20"/>
    </w:rPr>
  </w:style>
  <w:style w:type="character" w:customStyle="1" w:styleId="Heading3Char">
    <w:name w:val="Heading 3 Char"/>
    <w:basedOn w:val="DefaultParagraphFont"/>
    <w:link w:val="Heading3"/>
    <w:uiPriority w:val="99"/>
    <w:locked/>
    <w:rsid w:val="00761EF9"/>
    <w:rPr>
      <w:rFonts w:ascii="Arial" w:eastAsia="Times New Roman" w:hAnsi="Arial" w:cs="Times New Roman"/>
      <w:i/>
      <w:sz w:val="20"/>
      <w:szCs w:val="20"/>
      <w:lang w:eastAsia="en-GB"/>
    </w:rPr>
  </w:style>
  <w:style w:type="paragraph" w:customStyle="1" w:styleId="DefaultText">
    <w:name w:val="Default Text"/>
    <w:basedOn w:val="Normal"/>
    <w:uiPriority w:val="99"/>
    <w:rsid w:val="00761EF9"/>
    <w:rPr>
      <w:sz w:val="24"/>
      <w:szCs w:val="24"/>
    </w:rPr>
  </w:style>
  <w:style w:type="paragraph" w:styleId="NormalWeb">
    <w:name w:val="Normal (Web)"/>
    <w:basedOn w:val="Normal"/>
    <w:uiPriority w:val="99"/>
    <w:rsid w:val="00761EF9"/>
    <w:pPr>
      <w:widowControl/>
      <w:autoSpaceDE/>
      <w:autoSpaceDN/>
      <w:adjustRightInd/>
      <w:spacing w:before="100" w:beforeAutospacing="1" w:after="100" w:afterAutospacing="1" w:line="360" w:lineRule="atLeast"/>
    </w:pPr>
    <w:rPr>
      <w:color w:val="333333"/>
      <w:sz w:val="24"/>
      <w:szCs w:val="24"/>
      <w:lang w:eastAsia="en-GB"/>
    </w:rPr>
  </w:style>
  <w:style w:type="paragraph" w:customStyle="1" w:styleId="TableText">
    <w:name w:val="Table Text"/>
    <w:basedOn w:val="Normal"/>
    <w:uiPriority w:val="99"/>
    <w:rsid w:val="00761EF9"/>
    <w:pPr>
      <w:jc w:val="right"/>
    </w:pPr>
    <w:rPr>
      <w:sz w:val="24"/>
      <w:szCs w:val="24"/>
    </w:rPr>
  </w:style>
  <w:style w:type="character" w:customStyle="1" w:styleId="st1">
    <w:name w:val="st1"/>
    <w:uiPriority w:val="99"/>
    <w:rsid w:val="00761EF9"/>
  </w:style>
  <w:style w:type="character" w:styleId="Hyperlink">
    <w:name w:val="Hyperlink"/>
    <w:basedOn w:val="DefaultParagraphFont"/>
    <w:uiPriority w:val="99"/>
    <w:rsid w:val="00761EF9"/>
    <w:rPr>
      <w:rFonts w:cs="Times New Roman"/>
      <w:color w:val="0000FF"/>
      <w:u w:val="single"/>
    </w:rPr>
  </w:style>
  <w:style w:type="paragraph" w:styleId="Header">
    <w:name w:val="header"/>
    <w:basedOn w:val="Normal"/>
    <w:link w:val="HeaderChar"/>
    <w:uiPriority w:val="99"/>
    <w:rsid w:val="00761EF9"/>
    <w:pPr>
      <w:tabs>
        <w:tab w:val="center" w:pos="4513"/>
        <w:tab w:val="right" w:pos="9026"/>
      </w:tabs>
    </w:pPr>
  </w:style>
  <w:style w:type="character" w:customStyle="1" w:styleId="HeaderChar">
    <w:name w:val="Header Char"/>
    <w:basedOn w:val="DefaultParagraphFont"/>
    <w:link w:val="Header"/>
    <w:uiPriority w:val="99"/>
    <w:locked/>
    <w:rsid w:val="00761EF9"/>
    <w:rPr>
      <w:rFonts w:ascii="Times New Roman" w:hAnsi="Times New Roman" w:cs="Times New Roman"/>
      <w:sz w:val="20"/>
      <w:szCs w:val="20"/>
    </w:rPr>
  </w:style>
  <w:style w:type="paragraph" w:styleId="Footer">
    <w:name w:val="footer"/>
    <w:basedOn w:val="Normal"/>
    <w:link w:val="FooterChar"/>
    <w:uiPriority w:val="99"/>
    <w:rsid w:val="00761EF9"/>
    <w:pPr>
      <w:tabs>
        <w:tab w:val="center" w:pos="4513"/>
        <w:tab w:val="right" w:pos="9026"/>
      </w:tabs>
    </w:pPr>
  </w:style>
  <w:style w:type="character" w:customStyle="1" w:styleId="FooterChar">
    <w:name w:val="Footer Char"/>
    <w:basedOn w:val="DefaultParagraphFont"/>
    <w:link w:val="Footer"/>
    <w:uiPriority w:val="99"/>
    <w:locked/>
    <w:rsid w:val="00761EF9"/>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0C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aferchildrenyork.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Liz Radford</dc:creator>
  <cp:keywords/>
  <dc:description/>
  <cp:lastModifiedBy>Liz Radford</cp:lastModifiedBy>
  <cp:revision>3</cp:revision>
  <dcterms:created xsi:type="dcterms:W3CDTF">2023-05-16T09:49:00Z</dcterms:created>
  <dcterms:modified xsi:type="dcterms:W3CDTF">2023-05-16T10:02:00Z</dcterms:modified>
</cp:coreProperties>
</file>